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6081F" w14:textId="77777777" w:rsidR="00AE75CE" w:rsidRDefault="00C34645" w:rsidP="005A32C7">
      <w:pPr>
        <w:tabs>
          <w:tab w:val="left" w:pos="2025"/>
        </w:tabs>
        <w:spacing w:after="0" w:line="240" w:lineRule="auto"/>
        <w:jc w:val="center"/>
        <w:rPr>
          <w:rFonts w:ascii="Arial" w:hAnsi="Arial" w:cs="Arial"/>
          <w:b/>
          <w:sz w:val="28"/>
          <w:szCs w:val="28"/>
        </w:rPr>
      </w:pPr>
      <w:r w:rsidRPr="003F5086">
        <w:rPr>
          <w:rFonts w:ascii="Arial" w:hAnsi="Arial" w:cs="Arial"/>
          <w:b/>
          <w:sz w:val="28"/>
          <w:szCs w:val="28"/>
        </w:rPr>
        <w:t xml:space="preserve">ACCREDITED </w:t>
      </w:r>
      <w:r w:rsidR="0006516B" w:rsidRPr="003F5086">
        <w:rPr>
          <w:rFonts w:ascii="Arial" w:hAnsi="Arial" w:cs="Arial"/>
          <w:b/>
          <w:sz w:val="28"/>
          <w:szCs w:val="28"/>
        </w:rPr>
        <w:t>U</w:t>
      </w:r>
      <w:r w:rsidR="009D6EF5" w:rsidRPr="003F5086">
        <w:rPr>
          <w:rFonts w:ascii="Arial" w:hAnsi="Arial" w:cs="Arial"/>
          <w:b/>
          <w:sz w:val="28"/>
          <w:szCs w:val="28"/>
        </w:rPr>
        <w:t>NIT SPECIFICATION TEMPLATE</w:t>
      </w:r>
      <w:r w:rsidRPr="003F5086">
        <w:rPr>
          <w:rFonts w:ascii="Arial" w:hAnsi="Arial" w:cs="Arial"/>
          <w:b/>
          <w:sz w:val="28"/>
          <w:szCs w:val="28"/>
        </w:rPr>
        <w:t xml:space="preserve"> </w:t>
      </w:r>
      <w:r w:rsidR="00D864A2" w:rsidRPr="003F5086">
        <w:rPr>
          <w:rFonts w:ascii="Arial" w:hAnsi="Arial" w:cs="Arial"/>
          <w:b/>
          <w:sz w:val="28"/>
          <w:szCs w:val="28"/>
        </w:rPr>
        <w:t>FOR FACE-TO-FACE, BLENDED OR 100% ONLINE LEARNING</w:t>
      </w:r>
    </w:p>
    <w:p w14:paraId="5ADB08DC" w14:textId="77777777" w:rsidR="003F5086" w:rsidRPr="003F5086" w:rsidRDefault="003F5086" w:rsidP="005A32C7">
      <w:pPr>
        <w:tabs>
          <w:tab w:val="left" w:pos="2025"/>
        </w:tabs>
        <w:spacing w:after="0" w:line="240" w:lineRule="auto"/>
        <w:jc w:val="center"/>
        <w:rPr>
          <w:rFonts w:ascii="Arial" w:hAnsi="Arial" w:cs="Arial"/>
          <w:b/>
          <w:sz w:val="28"/>
          <w:szCs w:val="28"/>
        </w:rPr>
      </w:pPr>
    </w:p>
    <w:p w14:paraId="24A259D7" w14:textId="77777777" w:rsidR="0011211D" w:rsidRPr="003F5086" w:rsidRDefault="00C15C14" w:rsidP="005A32C7">
      <w:pPr>
        <w:autoSpaceDE w:val="0"/>
        <w:autoSpaceDN w:val="0"/>
        <w:adjustRightInd w:val="0"/>
        <w:spacing w:after="0" w:line="360" w:lineRule="auto"/>
        <w:rPr>
          <w:rFonts w:ascii="Arial" w:eastAsia="Calibri" w:hAnsi="Arial" w:cs="Arial"/>
          <w:b/>
          <w:bCs/>
          <w:i/>
          <w:iCs/>
          <w:sz w:val="24"/>
          <w:szCs w:val="24"/>
        </w:rPr>
      </w:pPr>
      <w:r w:rsidRPr="003F5086">
        <w:rPr>
          <w:rFonts w:ascii="Arial" w:eastAsia="Calibri" w:hAnsi="Arial" w:cs="Arial"/>
          <w:b/>
          <w:bCs/>
          <w:i/>
          <w:iCs/>
          <w:sz w:val="24"/>
          <w:szCs w:val="24"/>
        </w:rPr>
        <w:t xml:space="preserve">To be used for units </w:t>
      </w:r>
      <w:r w:rsidR="0011211D" w:rsidRPr="003F5086">
        <w:rPr>
          <w:rFonts w:ascii="Arial" w:eastAsia="Calibri" w:hAnsi="Arial" w:cs="Arial"/>
          <w:b/>
          <w:bCs/>
          <w:i/>
          <w:iCs/>
          <w:sz w:val="24"/>
          <w:szCs w:val="24"/>
        </w:rPr>
        <w:t xml:space="preserve">that </w:t>
      </w:r>
      <w:r w:rsidRPr="003F5086">
        <w:rPr>
          <w:rFonts w:ascii="Arial" w:eastAsia="Calibri" w:hAnsi="Arial" w:cs="Arial"/>
          <w:b/>
          <w:bCs/>
          <w:i/>
          <w:iCs/>
          <w:sz w:val="24"/>
          <w:szCs w:val="24"/>
        </w:rPr>
        <w:t>are t</w:t>
      </w:r>
      <w:r w:rsidR="0011211D" w:rsidRPr="003F5086">
        <w:rPr>
          <w:rFonts w:ascii="Arial" w:eastAsia="Calibri" w:hAnsi="Arial" w:cs="Arial"/>
          <w:b/>
          <w:bCs/>
          <w:i/>
          <w:iCs/>
          <w:sz w:val="24"/>
          <w:szCs w:val="24"/>
        </w:rPr>
        <w:t>o be delivered as:</w:t>
      </w:r>
    </w:p>
    <w:p w14:paraId="035D5903" w14:textId="77777777" w:rsidR="0011211D" w:rsidRPr="003F5086" w:rsidRDefault="0011211D" w:rsidP="005A32C7">
      <w:pPr>
        <w:pStyle w:val="ListParagraph"/>
        <w:numPr>
          <w:ilvl w:val="0"/>
          <w:numId w:val="18"/>
        </w:numPr>
        <w:autoSpaceDE w:val="0"/>
        <w:autoSpaceDN w:val="0"/>
        <w:adjustRightInd w:val="0"/>
        <w:spacing w:after="0" w:line="360" w:lineRule="auto"/>
        <w:ind w:left="0" w:firstLine="0"/>
        <w:rPr>
          <w:rFonts w:ascii="Arial" w:eastAsia="Calibri" w:hAnsi="Arial" w:cs="Arial"/>
          <w:b/>
          <w:bCs/>
          <w:i/>
          <w:iCs/>
          <w:sz w:val="24"/>
          <w:szCs w:val="24"/>
        </w:rPr>
      </w:pPr>
      <w:r w:rsidRPr="003F5086">
        <w:rPr>
          <w:rFonts w:ascii="Arial" w:eastAsia="Calibri" w:hAnsi="Arial" w:cs="Arial"/>
          <w:b/>
          <w:bCs/>
          <w:i/>
          <w:iCs/>
          <w:sz w:val="24"/>
          <w:szCs w:val="24"/>
        </w:rPr>
        <w:t xml:space="preserve">face-to-face, or </w:t>
      </w:r>
    </w:p>
    <w:p w14:paraId="2F2C7BA4" w14:textId="77777777" w:rsidR="0011211D" w:rsidRPr="003F5086" w:rsidRDefault="0011211D" w:rsidP="005A32C7">
      <w:pPr>
        <w:pStyle w:val="ListParagraph"/>
        <w:numPr>
          <w:ilvl w:val="0"/>
          <w:numId w:val="18"/>
        </w:numPr>
        <w:autoSpaceDE w:val="0"/>
        <w:autoSpaceDN w:val="0"/>
        <w:adjustRightInd w:val="0"/>
        <w:spacing w:after="0" w:line="360" w:lineRule="auto"/>
        <w:ind w:left="0" w:firstLine="0"/>
        <w:rPr>
          <w:rFonts w:ascii="Arial" w:eastAsia="Calibri" w:hAnsi="Arial" w:cs="Arial"/>
          <w:b/>
          <w:bCs/>
          <w:sz w:val="24"/>
          <w:szCs w:val="24"/>
        </w:rPr>
      </w:pPr>
      <w:r w:rsidRPr="003F5086">
        <w:rPr>
          <w:rFonts w:ascii="Arial" w:eastAsia="Calibri" w:hAnsi="Arial" w:cs="Arial"/>
          <w:b/>
          <w:bCs/>
          <w:i/>
          <w:iCs/>
          <w:sz w:val="24"/>
          <w:szCs w:val="24"/>
        </w:rPr>
        <w:t xml:space="preserve"> blended (combination of face-to-face and online*)</w:t>
      </w:r>
    </w:p>
    <w:p w14:paraId="58901B38" w14:textId="77777777" w:rsidR="0011211D" w:rsidRPr="003F5086" w:rsidRDefault="0011211D" w:rsidP="005A32C7">
      <w:pPr>
        <w:pStyle w:val="ListParagraph"/>
        <w:numPr>
          <w:ilvl w:val="0"/>
          <w:numId w:val="18"/>
        </w:numPr>
        <w:autoSpaceDE w:val="0"/>
        <w:autoSpaceDN w:val="0"/>
        <w:adjustRightInd w:val="0"/>
        <w:spacing w:after="0" w:line="360" w:lineRule="auto"/>
        <w:ind w:left="0" w:firstLine="0"/>
        <w:rPr>
          <w:rFonts w:ascii="Arial" w:eastAsia="Calibri" w:hAnsi="Arial" w:cs="Arial"/>
          <w:b/>
          <w:bCs/>
          <w:sz w:val="24"/>
          <w:szCs w:val="24"/>
        </w:rPr>
      </w:pPr>
      <w:r w:rsidRPr="003F5086">
        <w:rPr>
          <w:rFonts w:ascii="Arial" w:eastAsia="Calibri" w:hAnsi="Arial" w:cs="Arial"/>
          <w:b/>
          <w:bCs/>
          <w:i/>
          <w:iCs/>
          <w:sz w:val="24"/>
          <w:szCs w:val="24"/>
        </w:rPr>
        <w:t>100% online (*).</w:t>
      </w:r>
    </w:p>
    <w:p w14:paraId="2B71089D" w14:textId="77777777" w:rsidR="0011211D" w:rsidRPr="00D91763" w:rsidRDefault="0011211D" w:rsidP="005A32C7">
      <w:pPr>
        <w:autoSpaceDE w:val="0"/>
        <w:autoSpaceDN w:val="0"/>
        <w:adjustRightInd w:val="0"/>
        <w:spacing w:after="0" w:line="240" w:lineRule="auto"/>
        <w:rPr>
          <w:rFonts w:ascii="Calibri" w:eastAsia="Calibri" w:hAnsi="Calibri" w:cs="Calibri"/>
          <w:b/>
          <w:bCs/>
        </w:rPr>
      </w:pPr>
      <w:r w:rsidRPr="003F5086">
        <w:rPr>
          <w:rFonts w:ascii="Arial" w:eastAsia="Calibri" w:hAnsi="Arial" w:cs="Arial"/>
          <w:b/>
          <w:bCs/>
          <w:sz w:val="24"/>
          <w:szCs w:val="24"/>
        </w:rPr>
        <w:t>(*: Synchronous or asynchronous</w:t>
      </w:r>
      <w:r w:rsidRPr="00D91763">
        <w:rPr>
          <w:rFonts w:ascii="Calibri" w:eastAsia="Calibri" w:hAnsi="Calibri" w:cs="Calibri"/>
          <w:b/>
          <w:bCs/>
        </w:rPr>
        <w:t>)</w:t>
      </w:r>
    </w:p>
    <w:p w14:paraId="2A643DA3" w14:textId="77777777" w:rsidR="005E587E" w:rsidRPr="00D91763" w:rsidRDefault="005E587E" w:rsidP="00EC2B1D">
      <w:pPr>
        <w:tabs>
          <w:tab w:val="left" w:pos="2025"/>
        </w:tabs>
        <w:jc w:val="center"/>
        <w:rPr>
          <w:rFonts w:cstheme="minorHAnsi"/>
          <w:b/>
          <w:sz w:val="28"/>
          <w:szCs w:val="28"/>
        </w:rPr>
      </w:pPr>
    </w:p>
    <w:tbl>
      <w:tblPr>
        <w:tblStyle w:val="TableGrid"/>
        <w:tblW w:w="10206" w:type="dxa"/>
        <w:tblInd w:w="-5" w:type="dxa"/>
        <w:tblLook w:val="04A0" w:firstRow="1" w:lastRow="0" w:firstColumn="1" w:lastColumn="0" w:noHBand="0" w:noVBand="1"/>
      </w:tblPr>
      <w:tblGrid>
        <w:gridCol w:w="10206"/>
      </w:tblGrid>
      <w:tr w:rsidR="00D91763" w:rsidRPr="00D91763" w14:paraId="4EC0D623" w14:textId="77777777" w:rsidTr="00E4325C">
        <w:tc>
          <w:tcPr>
            <w:tcW w:w="10206" w:type="dxa"/>
            <w:shd w:val="clear" w:color="auto" w:fill="F2F2F2" w:themeFill="background1" w:themeFillShade="F2"/>
          </w:tcPr>
          <w:p w14:paraId="629D5E72" w14:textId="77777777" w:rsidR="00D1469F" w:rsidRPr="00D91763" w:rsidRDefault="00D1469F" w:rsidP="005A6A4B">
            <w:pPr>
              <w:tabs>
                <w:tab w:val="left" w:pos="2025"/>
              </w:tabs>
              <w:rPr>
                <w:rFonts w:cstheme="minorHAnsi"/>
                <w:b/>
              </w:rPr>
            </w:pPr>
          </w:p>
          <w:p w14:paraId="4A3D1926" w14:textId="77777777" w:rsidR="00E40287" w:rsidRPr="00E4325C" w:rsidRDefault="00E40287" w:rsidP="005A6A4B">
            <w:pPr>
              <w:tabs>
                <w:tab w:val="left" w:pos="2025"/>
              </w:tabs>
              <w:rPr>
                <w:rFonts w:ascii="Arial" w:hAnsi="Arial" w:cs="Arial"/>
                <w:b/>
              </w:rPr>
            </w:pPr>
            <w:r w:rsidRPr="00E4325C">
              <w:rPr>
                <w:rFonts w:ascii="Arial" w:hAnsi="Arial" w:cs="Arial"/>
                <w:b/>
              </w:rPr>
              <w:t>Notes:</w:t>
            </w:r>
          </w:p>
          <w:p w14:paraId="24FAA990" w14:textId="77777777" w:rsidR="00E40287" w:rsidRPr="00E4325C" w:rsidRDefault="00E40287" w:rsidP="0031257F">
            <w:pPr>
              <w:tabs>
                <w:tab w:val="left" w:pos="2025"/>
              </w:tabs>
              <w:jc w:val="both"/>
              <w:rPr>
                <w:rFonts w:ascii="Arial" w:hAnsi="Arial" w:cs="Arial"/>
                <w:b/>
              </w:rPr>
            </w:pPr>
          </w:p>
          <w:p w14:paraId="3F47BC39" w14:textId="77777777" w:rsidR="0031257F" w:rsidRPr="00E4325C" w:rsidRDefault="009C4FF0" w:rsidP="000C7BE9">
            <w:pPr>
              <w:pStyle w:val="ListParagraph"/>
              <w:numPr>
                <w:ilvl w:val="0"/>
                <w:numId w:val="17"/>
              </w:numPr>
              <w:tabs>
                <w:tab w:val="left" w:pos="2025"/>
              </w:tabs>
              <w:spacing w:line="360" w:lineRule="auto"/>
              <w:ind w:left="597" w:right="462" w:hanging="141"/>
              <w:jc w:val="both"/>
              <w:rPr>
                <w:rFonts w:ascii="Arial" w:hAnsi="Arial" w:cs="Arial"/>
                <w:b/>
              </w:rPr>
            </w:pPr>
            <w:r w:rsidRPr="00E4325C">
              <w:rPr>
                <w:rFonts w:ascii="Arial" w:hAnsi="Arial" w:cs="Arial"/>
                <w:b/>
              </w:rPr>
              <w:t xml:space="preserve">This template is to be used by the Unit Writer when compiling the ‘Accredited Unit Specification </w:t>
            </w:r>
            <w:r w:rsidR="00AE75CE" w:rsidRPr="00E4325C">
              <w:rPr>
                <w:rFonts w:ascii="Arial" w:hAnsi="Arial" w:cs="Arial"/>
                <w:b/>
              </w:rPr>
              <w:t>for both face-to-face and online teaching, learning and assessment.</w:t>
            </w:r>
            <w:r w:rsidR="00B43628" w:rsidRPr="00E4325C">
              <w:rPr>
                <w:rFonts w:ascii="Arial" w:hAnsi="Arial" w:cs="Arial"/>
                <w:b/>
                <w:i/>
                <w:iCs/>
              </w:rPr>
              <w:t xml:space="preserve"> </w:t>
            </w:r>
            <w:r w:rsidR="00B43628" w:rsidRPr="00E4325C">
              <w:rPr>
                <w:rFonts w:ascii="Arial" w:hAnsi="Arial" w:cs="Arial"/>
                <w:b/>
                <w:iCs/>
              </w:rPr>
              <w:t>When submitting the unit specification for internal accreditation, the unit writer is required to propose the most appropriate delivery mode for teaching and assessment of all the individual unit Learning Outcomes, that is, in face-to-face, blended (mix of face-to-face and online) or 100% online mode. This choice of delivery mode is to be based on best practice pedagogy/andragogy. Once the unit is internally accredited, the actual delivery mode is subject to any prevailing exten</w:t>
            </w:r>
            <w:r w:rsidR="0061366C" w:rsidRPr="00E4325C">
              <w:rPr>
                <w:rFonts w:ascii="Arial" w:hAnsi="Arial" w:cs="Arial"/>
                <w:b/>
                <w:iCs/>
              </w:rPr>
              <w:t xml:space="preserve">uating circumstances and </w:t>
            </w:r>
            <w:r w:rsidR="00B43628" w:rsidRPr="00E4325C">
              <w:rPr>
                <w:rFonts w:ascii="Arial" w:hAnsi="Arial" w:cs="Arial"/>
                <w:b/>
                <w:iCs/>
              </w:rPr>
              <w:t>as agreed between the College Management and academic staff.</w:t>
            </w:r>
          </w:p>
          <w:p w14:paraId="3E0CB86A" w14:textId="77777777" w:rsidR="00E40287" w:rsidRPr="00E4325C" w:rsidRDefault="005A6A4B" w:rsidP="000C7BE9">
            <w:pPr>
              <w:pStyle w:val="ListParagraph"/>
              <w:numPr>
                <w:ilvl w:val="0"/>
                <w:numId w:val="17"/>
              </w:numPr>
              <w:tabs>
                <w:tab w:val="left" w:pos="2025"/>
              </w:tabs>
              <w:spacing w:line="360" w:lineRule="auto"/>
              <w:ind w:left="597" w:right="462" w:hanging="141"/>
              <w:jc w:val="both"/>
              <w:rPr>
                <w:rFonts w:ascii="Arial" w:hAnsi="Arial" w:cs="Arial"/>
                <w:b/>
              </w:rPr>
            </w:pPr>
            <w:r w:rsidRPr="00E4325C">
              <w:rPr>
                <w:rFonts w:ascii="Arial" w:hAnsi="Arial" w:cs="Arial"/>
                <w:b/>
              </w:rPr>
              <w:t xml:space="preserve">Please </w:t>
            </w:r>
            <w:r w:rsidR="009C4FF0" w:rsidRPr="00E4325C">
              <w:rPr>
                <w:rFonts w:ascii="Arial" w:hAnsi="Arial" w:cs="Arial"/>
                <w:b/>
              </w:rPr>
              <w:t>r</w:t>
            </w:r>
            <w:r w:rsidRPr="00E4325C">
              <w:rPr>
                <w:rFonts w:ascii="Arial" w:hAnsi="Arial" w:cs="Arial"/>
                <w:b/>
              </w:rPr>
              <w:t>efer to</w:t>
            </w:r>
            <w:r w:rsidR="0031257F" w:rsidRPr="00E4325C">
              <w:rPr>
                <w:rFonts w:ascii="Arial" w:hAnsi="Arial" w:cs="Arial"/>
                <w:b/>
              </w:rPr>
              <w:t xml:space="preserve"> the </w:t>
            </w:r>
            <w:r w:rsidRPr="00E4325C">
              <w:rPr>
                <w:rFonts w:ascii="Arial" w:hAnsi="Arial" w:cs="Arial"/>
                <w:b/>
              </w:rPr>
              <w:t>‘</w:t>
            </w:r>
            <w:r w:rsidR="00AA72FB" w:rsidRPr="00E4325C">
              <w:rPr>
                <w:rFonts w:ascii="Arial" w:hAnsi="Arial" w:cs="Arial"/>
                <w:b/>
              </w:rPr>
              <w:t xml:space="preserve">MCAST Manual of Standards for </w:t>
            </w:r>
            <w:r w:rsidR="00B35B58" w:rsidRPr="00E4325C">
              <w:rPr>
                <w:rFonts w:ascii="Arial" w:hAnsi="Arial" w:cs="Arial"/>
                <w:b/>
              </w:rPr>
              <w:t xml:space="preserve">the </w:t>
            </w:r>
            <w:r w:rsidR="00AA72FB" w:rsidRPr="00E4325C">
              <w:rPr>
                <w:rFonts w:ascii="Arial" w:hAnsi="Arial" w:cs="Arial"/>
                <w:b/>
              </w:rPr>
              <w:t xml:space="preserve">Writing of </w:t>
            </w:r>
            <w:r w:rsidR="00B35B58" w:rsidRPr="00E4325C">
              <w:rPr>
                <w:rFonts w:ascii="Arial" w:hAnsi="Arial" w:cs="Arial"/>
                <w:b/>
              </w:rPr>
              <w:t xml:space="preserve">an </w:t>
            </w:r>
            <w:r w:rsidR="00AA72FB" w:rsidRPr="00E4325C">
              <w:rPr>
                <w:rFonts w:ascii="Arial" w:hAnsi="Arial" w:cs="Arial"/>
                <w:b/>
              </w:rPr>
              <w:t>Accredited Unit</w:t>
            </w:r>
            <w:r w:rsidR="00B35B58" w:rsidRPr="00E4325C">
              <w:rPr>
                <w:rFonts w:ascii="Arial" w:hAnsi="Arial" w:cs="Arial"/>
                <w:b/>
              </w:rPr>
              <w:t xml:space="preserve"> Specification</w:t>
            </w:r>
            <w:r w:rsidRPr="00E4325C">
              <w:rPr>
                <w:rFonts w:ascii="Arial" w:hAnsi="Arial" w:cs="Arial"/>
                <w:b/>
              </w:rPr>
              <w:t xml:space="preserve">’ </w:t>
            </w:r>
            <w:r w:rsidR="00E82715" w:rsidRPr="00E4325C">
              <w:rPr>
                <w:rFonts w:ascii="Arial" w:hAnsi="Arial" w:cs="Arial"/>
                <w:b/>
              </w:rPr>
              <w:t xml:space="preserve">(Doc 339) when </w:t>
            </w:r>
            <w:proofErr w:type="gramStart"/>
            <w:r w:rsidR="00E82715" w:rsidRPr="00E4325C">
              <w:rPr>
                <w:rFonts w:ascii="Arial" w:hAnsi="Arial" w:cs="Arial"/>
                <w:b/>
              </w:rPr>
              <w:t>filling-in</w:t>
            </w:r>
            <w:proofErr w:type="gramEnd"/>
            <w:r w:rsidR="00E82715" w:rsidRPr="00E4325C">
              <w:rPr>
                <w:rFonts w:ascii="Arial" w:hAnsi="Arial" w:cs="Arial"/>
                <w:b/>
              </w:rPr>
              <w:t xml:space="preserve"> this template. The document is available via the MCAST </w:t>
            </w:r>
            <w:r w:rsidR="00104106" w:rsidRPr="00E4325C">
              <w:rPr>
                <w:rFonts w:ascii="Arial" w:hAnsi="Arial" w:cs="Arial"/>
                <w:b/>
              </w:rPr>
              <w:t xml:space="preserve">intranet </w:t>
            </w:r>
            <w:hyperlink r:id="rId8" w:history="1">
              <w:r w:rsidR="00104106" w:rsidRPr="00E4325C">
                <w:rPr>
                  <w:rFonts w:ascii="Arial" w:eastAsiaTheme="minorEastAsia" w:hAnsi="Arial" w:cs="Arial"/>
                  <w:u w:val="single"/>
                  <w:lang w:val="en-GB" w:eastAsia="en-GB"/>
                </w:rPr>
                <w:t>https://intranet.mcast</w:t>
              </w:r>
              <w:r w:rsidR="00104106" w:rsidRPr="00E4325C">
                <w:rPr>
                  <w:rFonts w:ascii="Arial" w:eastAsiaTheme="minorEastAsia" w:hAnsi="Arial" w:cs="Arial"/>
                  <w:u w:val="single"/>
                  <w:lang w:val="en-GB" w:eastAsia="en-GB"/>
                </w:rPr>
                <w:t>.</w:t>
              </w:r>
              <w:r w:rsidR="00104106" w:rsidRPr="00E4325C">
                <w:rPr>
                  <w:rFonts w:ascii="Arial" w:eastAsiaTheme="minorEastAsia" w:hAnsi="Arial" w:cs="Arial"/>
                  <w:u w:val="single"/>
                  <w:lang w:val="en-GB" w:eastAsia="en-GB"/>
                </w:rPr>
                <w:t>edu.mt/?page_id=320</w:t>
              </w:r>
            </w:hyperlink>
          </w:p>
          <w:p w14:paraId="090B8EF5" w14:textId="77777777" w:rsidR="00E82715" w:rsidRPr="00E4325C" w:rsidRDefault="00E40287" w:rsidP="000C7BE9">
            <w:pPr>
              <w:pStyle w:val="ListParagraph"/>
              <w:numPr>
                <w:ilvl w:val="0"/>
                <w:numId w:val="17"/>
              </w:numPr>
              <w:tabs>
                <w:tab w:val="left" w:pos="2025"/>
              </w:tabs>
              <w:spacing w:line="360" w:lineRule="auto"/>
              <w:ind w:left="597" w:right="462" w:hanging="141"/>
              <w:jc w:val="both"/>
              <w:rPr>
                <w:rFonts w:ascii="Arial" w:hAnsi="Arial" w:cs="Arial"/>
                <w:b/>
              </w:rPr>
            </w:pPr>
            <w:r w:rsidRPr="00E4325C">
              <w:rPr>
                <w:rFonts w:ascii="Arial" w:hAnsi="Arial" w:cs="Arial"/>
                <w:b/>
              </w:rPr>
              <w:t>P</w:t>
            </w:r>
            <w:r w:rsidR="00D1469F" w:rsidRPr="00E4325C">
              <w:rPr>
                <w:rFonts w:ascii="Arial" w:hAnsi="Arial" w:cs="Arial"/>
                <w:b/>
              </w:rPr>
              <w:t xml:space="preserve">lease ensure that all </w:t>
            </w:r>
            <w:r w:rsidR="0031257F" w:rsidRPr="00E4325C">
              <w:rPr>
                <w:rFonts w:ascii="Arial" w:hAnsi="Arial" w:cs="Arial"/>
                <w:b/>
              </w:rPr>
              <w:t>secti</w:t>
            </w:r>
            <w:r w:rsidR="009C4FF0" w:rsidRPr="00E4325C">
              <w:rPr>
                <w:rFonts w:ascii="Arial" w:hAnsi="Arial" w:cs="Arial"/>
                <w:b/>
              </w:rPr>
              <w:t xml:space="preserve">ons in this template are filled </w:t>
            </w:r>
            <w:r w:rsidR="0031257F" w:rsidRPr="00E4325C">
              <w:rPr>
                <w:rFonts w:ascii="Arial" w:hAnsi="Arial" w:cs="Arial"/>
                <w:b/>
              </w:rPr>
              <w:t xml:space="preserve">in </w:t>
            </w:r>
            <w:r w:rsidR="00AA72FB" w:rsidRPr="00E4325C">
              <w:rPr>
                <w:rFonts w:ascii="Arial" w:hAnsi="Arial" w:cs="Arial"/>
                <w:b/>
              </w:rPr>
              <w:t>correctly</w:t>
            </w:r>
            <w:r w:rsidR="0031257F" w:rsidRPr="00E4325C">
              <w:rPr>
                <w:rFonts w:ascii="Arial" w:hAnsi="Arial" w:cs="Arial"/>
                <w:b/>
              </w:rPr>
              <w:t>.</w:t>
            </w:r>
          </w:p>
          <w:p w14:paraId="1B77F551" w14:textId="77777777" w:rsidR="00201F73" w:rsidRPr="00E4325C" w:rsidRDefault="0031257F" w:rsidP="000C7BE9">
            <w:pPr>
              <w:pStyle w:val="ListParagraph"/>
              <w:numPr>
                <w:ilvl w:val="0"/>
                <w:numId w:val="17"/>
              </w:numPr>
              <w:tabs>
                <w:tab w:val="left" w:pos="2025"/>
              </w:tabs>
              <w:spacing w:line="360" w:lineRule="auto"/>
              <w:ind w:left="597" w:right="462" w:hanging="141"/>
              <w:jc w:val="both"/>
              <w:rPr>
                <w:rFonts w:ascii="Arial" w:hAnsi="Arial" w:cs="Arial"/>
                <w:b/>
              </w:rPr>
            </w:pPr>
            <w:r w:rsidRPr="00E4325C">
              <w:rPr>
                <w:rFonts w:ascii="Arial" w:hAnsi="Arial" w:cs="Arial"/>
                <w:b/>
              </w:rPr>
              <w:t xml:space="preserve">Always use the updated version of the template of this Form that is available via MCAST intranet </w:t>
            </w:r>
            <w:hyperlink r:id="rId9" w:history="1">
              <w:r w:rsidRPr="00E4325C">
                <w:rPr>
                  <w:rFonts w:ascii="Arial" w:eastAsiaTheme="minorEastAsia" w:hAnsi="Arial" w:cs="Arial"/>
                  <w:u w:val="single"/>
                  <w:lang w:val="en-GB" w:eastAsia="en-GB"/>
                </w:rPr>
                <w:t>https://intranet.mcast.e</w:t>
              </w:r>
              <w:r w:rsidRPr="00E4325C">
                <w:rPr>
                  <w:rFonts w:ascii="Arial" w:eastAsiaTheme="minorEastAsia" w:hAnsi="Arial" w:cs="Arial"/>
                  <w:u w:val="single"/>
                  <w:lang w:val="en-GB" w:eastAsia="en-GB"/>
                </w:rPr>
                <w:t>d</w:t>
              </w:r>
              <w:r w:rsidRPr="00E4325C">
                <w:rPr>
                  <w:rFonts w:ascii="Arial" w:eastAsiaTheme="minorEastAsia" w:hAnsi="Arial" w:cs="Arial"/>
                  <w:u w:val="single"/>
                  <w:lang w:val="en-GB" w:eastAsia="en-GB"/>
                </w:rPr>
                <w:t>u.mt/?page_id=323</w:t>
              </w:r>
            </w:hyperlink>
            <w:r w:rsidR="00201F73" w:rsidRPr="00E4325C">
              <w:rPr>
                <w:rFonts w:ascii="Arial" w:hAnsi="Arial" w:cs="Arial"/>
                <w:b/>
              </w:rPr>
              <w:t>. No changes can be made to this template</w:t>
            </w:r>
          </w:p>
          <w:p w14:paraId="640AF3A0" w14:textId="639D9B15" w:rsidR="0031257F" w:rsidRPr="00E4325C" w:rsidRDefault="0031257F" w:rsidP="000C7BE9">
            <w:pPr>
              <w:pStyle w:val="ListParagraph"/>
              <w:numPr>
                <w:ilvl w:val="0"/>
                <w:numId w:val="17"/>
              </w:numPr>
              <w:tabs>
                <w:tab w:val="left" w:pos="2025"/>
              </w:tabs>
              <w:spacing w:line="360" w:lineRule="auto"/>
              <w:ind w:left="597" w:right="462" w:hanging="141"/>
              <w:jc w:val="both"/>
              <w:rPr>
                <w:rFonts w:ascii="Arial" w:hAnsi="Arial" w:cs="Arial"/>
                <w:b/>
              </w:rPr>
            </w:pPr>
            <w:r w:rsidRPr="00E4325C">
              <w:rPr>
                <w:rFonts w:ascii="Arial" w:hAnsi="Arial" w:cs="Arial"/>
                <w:b/>
              </w:rPr>
              <w:t>The final draft of the Accredited Unit Specification is to be first approv</w:t>
            </w:r>
            <w:r w:rsidR="00201F73" w:rsidRPr="00E4325C">
              <w:rPr>
                <w:rFonts w:ascii="Arial" w:hAnsi="Arial" w:cs="Arial"/>
                <w:b/>
              </w:rPr>
              <w:t xml:space="preserve">ed by the Institute Director and </w:t>
            </w:r>
            <w:r w:rsidRPr="00E4325C">
              <w:rPr>
                <w:rFonts w:ascii="Arial" w:hAnsi="Arial" w:cs="Arial"/>
                <w:b/>
              </w:rPr>
              <w:t xml:space="preserve">then forwarded to the </w:t>
            </w:r>
            <w:r w:rsidR="00EC6E0D" w:rsidRPr="00E4325C">
              <w:rPr>
                <w:rFonts w:ascii="Arial" w:hAnsi="Arial" w:cs="Arial"/>
                <w:b/>
              </w:rPr>
              <w:t xml:space="preserve">Education and Training Programmes </w:t>
            </w:r>
            <w:r w:rsidRPr="00E4325C">
              <w:rPr>
                <w:rFonts w:ascii="Arial" w:hAnsi="Arial" w:cs="Arial"/>
                <w:b/>
              </w:rPr>
              <w:t xml:space="preserve">Office via email for </w:t>
            </w:r>
            <w:r w:rsidR="00AE75CE" w:rsidRPr="00E4325C">
              <w:rPr>
                <w:rFonts w:ascii="Arial" w:hAnsi="Arial" w:cs="Arial"/>
                <w:b/>
              </w:rPr>
              <w:t>internal accreditation</w:t>
            </w:r>
            <w:r w:rsidRPr="00E4325C">
              <w:rPr>
                <w:rFonts w:ascii="Arial" w:hAnsi="Arial" w:cs="Arial"/>
                <w:b/>
              </w:rPr>
              <w:t>.</w:t>
            </w:r>
          </w:p>
          <w:p w14:paraId="13311ABE" w14:textId="7C91BDAB" w:rsidR="00201F73" w:rsidRPr="00E4325C" w:rsidRDefault="00201F73" w:rsidP="000C7BE9">
            <w:pPr>
              <w:pStyle w:val="ListParagraph"/>
              <w:numPr>
                <w:ilvl w:val="0"/>
                <w:numId w:val="17"/>
              </w:numPr>
              <w:tabs>
                <w:tab w:val="left" w:pos="2025"/>
              </w:tabs>
              <w:spacing w:line="360" w:lineRule="auto"/>
              <w:ind w:left="597" w:right="462" w:hanging="141"/>
              <w:jc w:val="both"/>
              <w:rPr>
                <w:rFonts w:ascii="Arial" w:hAnsi="Arial" w:cs="Arial"/>
                <w:b/>
              </w:rPr>
            </w:pPr>
            <w:r w:rsidRPr="00E4325C">
              <w:rPr>
                <w:rFonts w:ascii="Arial" w:hAnsi="Arial" w:cs="Arial"/>
                <w:b/>
              </w:rPr>
              <w:t xml:space="preserve">In </w:t>
            </w:r>
            <w:proofErr w:type="gramStart"/>
            <w:r w:rsidRPr="00E4325C">
              <w:rPr>
                <w:rFonts w:ascii="Arial" w:hAnsi="Arial" w:cs="Arial"/>
                <w:b/>
              </w:rPr>
              <w:t>the case</w:t>
            </w:r>
            <w:proofErr w:type="gramEnd"/>
            <w:r w:rsidRPr="00E4325C">
              <w:rPr>
                <w:rFonts w:ascii="Arial" w:hAnsi="Arial" w:cs="Arial"/>
                <w:b/>
              </w:rPr>
              <w:t xml:space="preserve"> of any questions, please contact </w:t>
            </w:r>
            <w:r w:rsidR="00936B55" w:rsidRPr="00E4325C">
              <w:rPr>
                <w:rFonts w:ascii="Arial" w:hAnsi="Arial" w:cs="Arial"/>
                <w:b/>
              </w:rPr>
              <w:t xml:space="preserve">Education &amp; Training Programmes </w:t>
            </w:r>
            <w:proofErr w:type="gramStart"/>
            <w:r w:rsidR="00936B55" w:rsidRPr="00E4325C">
              <w:rPr>
                <w:rFonts w:ascii="Arial" w:hAnsi="Arial" w:cs="Arial"/>
                <w:b/>
              </w:rPr>
              <w:t xml:space="preserve">Office </w:t>
            </w:r>
            <w:r w:rsidRPr="00E4325C">
              <w:rPr>
                <w:rFonts w:ascii="Arial" w:hAnsi="Arial" w:cs="Arial"/>
                <w:b/>
              </w:rPr>
              <w:t xml:space="preserve"> personnel</w:t>
            </w:r>
            <w:proofErr w:type="gramEnd"/>
            <w:r w:rsidRPr="00E4325C">
              <w:rPr>
                <w:rFonts w:ascii="Arial" w:hAnsi="Arial" w:cs="Arial"/>
                <w:b/>
              </w:rPr>
              <w:t xml:space="preserve"> on 2398 </w:t>
            </w:r>
            <w:r w:rsidR="00F94602" w:rsidRPr="00E4325C">
              <w:rPr>
                <w:rFonts w:ascii="Arial" w:hAnsi="Arial" w:cs="Arial"/>
                <w:b/>
              </w:rPr>
              <w:t>7436</w:t>
            </w:r>
            <w:r w:rsidRPr="00E4325C">
              <w:rPr>
                <w:rFonts w:ascii="Arial" w:hAnsi="Arial" w:cs="Arial"/>
                <w:b/>
              </w:rPr>
              <w:t>.</w:t>
            </w:r>
          </w:p>
          <w:p w14:paraId="5DDBA7CA" w14:textId="77777777" w:rsidR="00E82715" w:rsidRPr="00D91763" w:rsidRDefault="00E82715" w:rsidP="00E82715">
            <w:pPr>
              <w:tabs>
                <w:tab w:val="left" w:pos="2025"/>
              </w:tabs>
              <w:rPr>
                <w:rFonts w:cstheme="minorHAnsi"/>
                <w:b/>
              </w:rPr>
            </w:pPr>
          </w:p>
        </w:tc>
      </w:tr>
    </w:tbl>
    <w:p w14:paraId="56E3C9D1" w14:textId="51121CBB" w:rsidR="005A6A4B" w:rsidRDefault="005A6A4B" w:rsidP="00EC2B1D">
      <w:pPr>
        <w:tabs>
          <w:tab w:val="left" w:pos="2025"/>
        </w:tabs>
        <w:jc w:val="center"/>
        <w:rPr>
          <w:rFonts w:cstheme="minorHAnsi"/>
          <w:b/>
        </w:rPr>
      </w:pPr>
    </w:p>
    <w:p w14:paraId="3EE50F5F" w14:textId="12149336" w:rsidR="009F060C" w:rsidRDefault="009F060C" w:rsidP="00EC2B1D">
      <w:pPr>
        <w:tabs>
          <w:tab w:val="left" w:pos="2025"/>
        </w:tabs>
        <w:jc w:val="center"/>
        <w:rPr>
          <w:rFonts w:cstheme="minorHAnsi"/>
          <w:b/>
        </w:rPr>
      </w:pPr>
    </w:p>
    <w:p w14:paraId="0308B434" w14:textId="23B628E1" w:rsidR="00C354E5" w:rsidRPr="00C354E5" w:rsidRDefault="00C354E5" w:rsidP="00EC2B1D">
      <w:pPr>
        <w:tabs>
          <w:tab w:val="left" w:pos="2025"/>
        </w:tabs>
        <w:jc w:val="center"/>
        <w:rPr>
          <w:rFonts w:cstheme="minorHAnsi"/>
          <w:b/>
          <w:sz w:val="36"/>
          <w:szCs w:val="36"/>
        </w:rPr>
      </w:pPr>
      <w:r>
        <w:rPr>
          <w:rFonts w:cstheme="minorHAnsi"/>
          <w:b/>
          <w:sz w:val="36"/>
          <w:szCs w:val="36"/>
        </w:rPr>
        <w:lastRenderedPageBreak/>
        <w:t>[</w:t>
      </w:r>
      <w:r w:rsidRPr="00C354E5">
        <w:rPr>
          <w:rFonts w:cstheme="minorHAnsi"/>
          <w:b/>
          <w:sz w:val="36"/>
          <w:szCs w:val="36"/>
        </w:rPr>
        <w:t>Unit Code</w:t>
      </w:r>
      <w:r>
        <w:rPr>
          <w:rFonts w:cstheme="minorHAnsi"/>
          <w:b/>
          <w:sz w:val="36"/>
          <w:szCs w:val="36"/>
        </w:rPr>
        <w:t>]</w:t>
      </w:r>
      <w:r w:rsidRPr="00C354E5">
        <w:rPr>
          <w:rFonts w:cstheme="minorHAnsi"/>
          <w:b/>
          <w:sz w:val="36"/>
          <w:szCs w:val="36"/>
        </w:rPr>
        <w:t xml:space="preserve">: </w:t>
      </w:r>
      <w:r>
        <w:rPr>
          <w:rFonts w:cstheme="minorHAnsi"/>
          <w:b/>
          <w:sz w:val="36"/>
          <w:szCs w:val="36"/>
        </w:rPr>
        <w:t>[</w:t>
      </w:r>
      <w:r w:rsidRPr="00C354E5">
        <w:rPr>
          <w:rFonts w:cstheme="minorHAnsi"/>
          <w:b/>
          <w:sz w:val="36"/>
          <w:szCs w:val="36"/>
        </w:rPr>
        <w:t>Title of Unit</w:t>
      </w:r>
      <w:r>
        <w:rPr>
          <w:rFonts w:cstheme="minorHAnsi"/>
          <w:b/>
          <w:sz w:val="36"/>
          <w:szCs w:val="36"/>
        </w:rPr>
        <w:t>]</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7258"/>
      </w:tblGrid>
      <w:tr w:rsidR="00D91763" w:rsidRPr="00D91763" w14:paraId="634E86F4" w14:textId="77777777" w:rsidTr="000C7BE9">
        <w:trPr>
          <w:trHeight w:val="405"/>
        </w:trPr>
        <w:tc>
          <w:tcPr>
            <w:tcW w:w="1034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C22D3D" w14:textId="77777777" w:rsidR="00E40287" w:rsidRPr="0096478F" w:rsidRDefault="00E40287" w:rsidP="000B0373">
            <w:pPr>
              <w:spacing w:after="0"/>
              <w:jc w:val="both"/>
              <w:rPr>
                <w:rFonts w:ascii="Arial" w:eastAsia="Calibri" w:hAnsi="Arial" w:cs="Arial"/>
                <w:b/>
                <w:lang w:eastAsia="en-US"/>
              </w:rPr>
            </w:pPr>
            <w:r w:rsidRPr="0096478F">
              <w:rPr>
                <w:rFonts w:ascii="Arial" w:eastAsia="Calibri" w:hAnsi="Arial" w:cs="Arial"/>
                <w:b/>
                <w:lang w:eastAsia="en-US"/>
              </w:rPr>
              <w:t>General Information</w:t>
            </w:r>
          </w:p>
        </w:tc>
      </w:tr>
      <w:tr w:rsidR="00D91763" w:rsidRPr="00D91763" w14:paraId="5CBBDA43" w14:textId="77777777" w:rsidTr="000C7BE9">
        <w:trPr>
          <w:trHeight w:val="636"/>
        </w:trPr>
        <w:tc>
          <w:tcPr>
            <w:tcW w:w="3090" w:type="dxa"/>
            <w:tcBorders>
              <w:top w:val="single" w:sz="4" w:space="0" w:color="auto"/>
              <w:left w:val="single" w:sz="4" w:space="0" w:color="auto"/>
              <w:right w:val="single" w:sz="4" w:space="0" w:color="auto"/>
            </w:tcBorders>
            <w:vAlign w:val="center"/>
          </w:tcPr>
          <w:p w14:paraId="569C19FA" w14:textId="24D3AFA9" w:rsidR="00E40287" w:rsidRPr="005A32C7" w:rsidRDefault="00E40287" w:rsidP="003F5086">
            <w:pPr>
              <w:spacing w:after="0" w:line="240" w:lineRule="auto"/>
              <w:rPr>
                <w:rFonts w:ascii="Arial" w:eastAsia="Calibri" w:hAnsi="Arial" w:cs="Arial"/>
                <w:b/>
                <w:sz w:val="20"/>
                <w:szCs w:val="20"/>
                <w:lang w:eastAsia="en-US"/>
              </w:rPr>
            </w:pPr>
            <w:r w:rsidRPr="005A32C7">
              <w:rPr>
                <w:rFonts w:ascii="Arial" w:eastAsia="Calibri" w:hAnsi="Arial" w:cs="Arial"/>
                <w:b/>
                <w:sz w:val="20"/>
                <w:szCs w:val="20"/>
                <w:lang w:eastAsia="en-US"/>
              </w:rPr>
              <w:t xml:space="preserve">Name of person </w:t>
            </w:r>
            <w:r w:rsidR="00EF7F0F" w:rsidRPr="005A32C7">
              <w:rPr>
                <w:rFonts w:ascii="Arial" w:eastAsia="Calibri" w:hAnsi="Arial" w:cs="Arial"/>
                <w:b/>
                <w:sz w:val="20"/>
                <w:szCs w:val="20"/>
                <w:lang w:eastAsia="en-US"/>
              </w:rPr>
              <w:t xml:space="preserve">developing the </w:t>
            </w:r>
            <w:r w:rsidRPr="005A32C7">
              <w:rPr>
                <w:rFonts w:ascii="Arial" w:eastAsia="Calibri" w:hAnsi="Arial" w:cs="Arial"/>
                <w:b/>
                <w:sz w:val="20"/>
                <w:szCs w:val="20"/>
                <w:lang w:eastAsia="en-US"/>
              </w:rPr>
              <w:t>unit / changes to unit</w:t>
            </w:r>
          </w:p>
        </w:tc>
        <w:tc>
          <w:tcPr>
            <w:tcW w:w="7258" w:type="dxa"/>
            <w:tcBorders>
              <w:top w:val="single" w:sz="4" w:space="0" w:color="auto"/>
              <w:left w:val="single" w:sz="4" w:space="0" w:color="auto"/>
              <w:right w:val="single" w:sz="4" w:space="0" w:color="auto"/>
            </w:tcBorders>
            <w:vAlign w:val="center"/>
          </w:tcPr>
          <w:p w14:paraId="3D9D75C5" w14:textId="77777777" w:rsidR="00E40287" w:rsidRPr="00D91763" w:rsidRDefault="00E40287" w:rsidP="000B0373">
            <w:pPr>
              <w:jc w:val="both"/>
              <w:rPr>
                <w:rFonts w:eastAsia="Calibri" w:cstheme="minorHAnsi"/>
                <w:lang w:eastAsia="en-US"/>
              </w:rPr>
            </w:pPr>
          </w:p>
        </w:tc>
      </w:tr>
      <w:tr w:rsidR="00D91763" w:rsidRPr="00D91763" w14:paraId="34702D01" w14:textId="77777777" w:rsidTr="000C7BE9">
        <w:trPr>
          <w:trHeight w:val="636"/>
        </w:trPr>
        <w:tc>
          <w:tcPr>
            <w:tcW w:w="3090" w:type="dxa"/>
            <w:tcBorders>
              <w:top w:val="single" w:sz="4" w:space="0" w:color="auto"/>
              <w:left w:val="single" w:sz="4" w:space="0" w:color="auto"/>
              <w:right w:val="single" w:sz="4" w:space="0" w:color="auto"/>
            </w:tcBorders>
            <w:vAlign w:val="center"/>
          </w:tcPr>
          <w:p w14:paraId="2DB1120F" w14:textId="77777777" w:rsidR="00E40287" w:rsidRPr="005A32C7" w:rsidRDefault="00E40287" w:rsidP="003F5086">
            <w:pPr>
              <w:spacing w:after="0"/>
              <w:rPr>
                <w:rFonts w:ascii="Arial" w:eastAsia="Calibri" w:hAnsi="Arial" w:cs="Arial"/>
                <w:b/>
                <w:sz w:val="20"/>
                <w:szCs w:val="20"/>
                <w:lang w:eastAsia="en-US"/>
              </w:rPr>
            </w:pPr>
            <w:r w:rsidRPr="005A32C7">
              <w:rPr>
                <w:rFonts w:ascii="Arial" w:eastAsia="Calibri" w:hAnsi="Arial" w:cs="Arial"/>
                <w:b/>
                <w:sz w:val="20"/>
                <w:szCs w:val="20"/>
                <w:lang w:eastAsia="en-US"/>
              </w:rPr>
              <w:t>Name of Institute / Centre</w:t>
            </w:r>
          </w:p>
        </w:tc>
        <w:tc>
          <w:tcPr>
            <w:tcW w:w="7258" w:type="dxa"/>
            <w:tcBorders>
              <w:top w:val="single" w:sz="4" w:space="0" w:color="auto"/>
              <w:left w:val="single" w:sz="4" w:space="0" w:color="auto"/>
              <w:right w:val="single" w:sz="4" w:space="0" w:color="auto"/>
            </w:tcBorders>
            <w:vAlign w:val="center"/>
          </w:tcPr>
          <w:p w14:paraId="7D0E9B7E" w14:textId="77777777" w:rsidR="00E40287" w:rsidRPr="00D91763" w:rsidRDefault="00E40287" w:rsidP="000B0373">
            <w:pPr>
              <w:jc w:val="both"/>
              <w:rPr>
                <w:rFonts w:eastAsia="Calibri" w:cstheme="minorHAnsi"/>
                <w:lang w:eastAsia="en-US"/>
              </w:rPr>
            </w:pPr>
          </w:p>
        </w:tc>
      </w:tr>
      <w:tr w:rsidR="00D91763" w:rsidRPr="00D91763" w14:paraId="72D7680C" w14:textId="77777777" w:rsidTr="000C7BE9">
        <w:trPr>
          <w:trHeight w:val="636"/>
        </w:trPr>
        <w:tc>
          <w:tcPr>
            <w:tcW w:w="3090" w:type="dxa"/>
            <w:tcBorders>
              <w:top w:val="single" w:sz="4" w:space="0" w:color="auto"/>
              <w:left w:val="single" w:sz="4" w:space="0" w:color="auto"/>
              <w:bottom w:val="single" w:sz="4" w:space="0" w:color="auto"/>
              <w:right w:val="single" w:sz="4" w:space="0" w:color="auto"/>
            </w:tcBorders>
            <w:vAlign w:val="center"/>
          </w:tcPr>
          <w:p w14:paraId="3C785B80" w14:textId="560A1DB5" w:rsidR="00B91ACA" w:rsidRPr="005A32C7" w:rsidRDefault="00B91ACA" w:rsidP="003F5086">
            <w:pPr>
              <w:spacing w:after="0" w:line="240" w:lineRule="auto"/>
              <w:rPr>
                <w:rFonts w:ascii="Arial" w:eastAsia="Calibri" w:hAnsi="Arial" w:cs="Arial"/>
                <w:b/>
                <w:sz w:val="20"/>
                <w:szCs w:val="20"/>
                <w:lang w:eastAsia="en-US"/>
              </w:rPr>
            </w:pPr>
            <w:r w:rsidRPr="005A32C7">
              <w:rPr>
                <w:rFonts w:ascii="Arial" w:eastAsia="Calibri" w:hAnsi="Arial" w:cs="Arial"/>
                <w:b/>
                <w:sz w:val="20"/>
                <w:szCs w:val="20"/>
                <w:lang w:eastAsia="en-US"/>
              </w:rPr>
              <w:t xml:space="preserve">Title of Unit </w:t>
            </w:r>
          </w:p>
        </w:tc>
        <w:tc>
          <w:tcPr>
            <w:tcW w:w="7258" w:type="dxa"/>
            <w:tcBorders>
              <w:top w:val="single" w:sz="4" w:space="0" w:color="auto"/>
              <w:left w:val="single" w:sz="4" w:space="0" w:color="auto"/>
              <w:bottom w:val="single" w:sz="4" w:space="0" w:color="auto"/>
              <w:right w:val="single" w:sz="4" w:space="0" w:color="auto"/>
            </w:tcBorders>
            <w:vAlign w:val="center"/>
          </w:tcPr>
          <w:p w14:paraId="705B1F94" w14:textId="77777777" w:rsidR="00B91ACA" w:rsidRPr="00D91763" w:rsidRDefault="00B91ACA" w:rsidP="000B0373">
            <w:pPr>
              <w:jc w:val="both"/>
              <w:rPr>
                <w:rFonts w:eastAsia="Calibri" w:cstheme="minorHAnsi"/>
                <w:lang w:eastAsia="en-US"/>
              </w:rPr>
            </w:pPr>
          </w:p>
        </w:tc>
      </w:tr>
    </w:tbl>
    <w:p w14:paraId="4CBF9B28" w14:textId="77777777" w:rsidR="00E40287" w:rsidRPr="00D91763" w:rsidRDefault="00E40287" w:rsidP="000B0373">
      <w:pPr>
        <w:tabs>
          <w:tab w:val="left" w:pos="2025"/>
        </w:tabs>
        <w:rPr>
          <w:rFonts w:cstheme="minorHAnsi"/>
          <w:b/>
        </w:rPr>
      </w:pPr>
    </w:p>
    <w:tbl>
      <w:tblPr>
        <w:tblStyle w:val="TableGrid"/>
        <w:tblW w:w="10348" w:type="dxa"/>
        <w:tblInd w:w="-5" w:type="dxa"/>
        <w:tblLook w:val="04A0" w:firstRow="1" w:lastRow="0" w:firstColumn="1" w:lastColumn="0" w:noHBand="0" w:noVBand="1"/>
      </w:tblPr>
      <w:tblGrid>
        <w:gridCol w:w="4253"/>
        <w:gridCol w:w="1134"/>
        <w:gridCol w:w="3685"/>
        <w:gridCol w:w="142"/>
        <w:gridCol w:w="1134"/>
      </w:tblGrid>
      <w:tr w:rsidR="00D91763" w:rsidRPr="00D91763" w14:paraId="1895C830" w14:textId="77777777" w:rsidTr="000C7BE9">
        <w:trPr>
          <w:trHeight w:val="393"/>
        </w:trPr>
        <w:tc>
          <w:tcPr>
            <w:tcW w:w="10348" w:type="dxa"/>
            <w:gridSpan w:val="5"/>
            <w:shd w:val="clear" w:color="auto" w:fill="D9D9D9" w:themeFill="background1" w:themeFillShade="D9"/>
            <w:vAlign w:val="center"/>
          </w:tcPr>
          <w:p w14:paraId="6DB01EAD" w14:textId="77777777" w:rsidR="009D6EF5" w:rsidRPr="005A32C7" w:rsidRDefault="009D6EF5" w:rsidP="0096478F">
            <w:pPr>
              <w:autoSpaceDE w:val="0"/>
              <w:autoSpaceDN w:val="0"/>
              <w:adjustRightInd w:val="0"/>
              <w:rPr>
                <w:rFonts w:ascii="Arial" w:hAnsi="Arial" w:cs="Arial"/>
                <w:b/>
                <w:bCs/>
                <w:sz w:val="20"/>
                <w:szCs w:val="20"/>
              </w:rPr>
            </w:pPr>
            <w:bookmarkStart w:id="0" w:name="_Toc422307305"/>
            <w:bookmarkStart w:id="1" w:name="_Toc369086564"/>
            <w:bookmarkStart w:id="2" w:name="_Toc369086759"/>
            <w:r w:rsidRPr="005A32C7">
              <w:rPr>
                <w:rFonts w:ascii="Arial" w:hAnsi="Arial" w:cs="Arial"/>
                <w:b/>
                <w:bCs/>
                <w:sz w:val="20"/>
                <w:szCs w:val="20"/>
              </w:rPr>
              <w:t>Unit Type (Indicate by ‘X’)</w:t>
            </w:r>
          </w:p>
        </w:tc>
      </w:tr>
      <w:tr w:rsidR="00D91763" w:rsidRPr="00D91763" w14:paraId="7239C46B" w14:textId="77777777" w:rsidTr="000C7BE9">
        <w:trPr>
          <w:trHeight w:val="420"/>
        </w:trPr>
        <w:tc>
          <w:tcPr>
            <w:tcW w:w="4253" w:type="dxa"/>
            <w:vAlign w:val="center"/>
          </w:tcPr>
          <w:p w14:paraId="452D9E4C" w14:textId="77777777" w:rsidR="009D6EF5" w:rsidRPr="005A32C7" w:rsidRDefault="009D6EF5" w:rsidP="0096478F">
            <w:pPr>
              <w:autoSpaceDE w:val="0"/>
              <w:autoSpaceDN w:val="0"/>
              <w:adjustRightInd w:val="0"/>
              <w:rPr>
                <w:rFonts w:ascii="Arial" w:hAnsi="Arial" w:cs="Arial"/>
                <w:b/>
                <w:bCs/>
                <w:sz w:val="20"/>
                <w:szCs w:val="20"/>
              </w:rPr>
            </w:pPr>
            <w:r w:rsidRPr="005A32C7">
              <w:rPr>
                <w:rFonts w:ascii="Arial" w:hAnsi="Arial" w:cs="Arial"/>
                <w:b/>
                <w:bCs/>
                <w:sz w:val="20"/>
                <w:szCs w:val="20"/>
              </w:rPr>
              <w:t>Theory</w:t>
            </w:r>
          </w:p>
        </w:tc>
        <w:tc>
          <w:tcPr>
            <w:tcW w:w="1134" w:type="dxa"/>
            <w:vAlign w:val="center"/>
          </w:tcPr>
          <w:p w14:paraId="021EA0AE" w14:textId="77777777" w:rsidR="009D6EF5" w:rsidRPr="005A32C7" w:rsidRDefault="009D6EF5" w:rsidP="0096478F">
            <w:pPr>
              <w:autoSpaceDE w:val="0"/>
              <w:autoSpaceDN w:val="0"/>
              <w:adjustRightInd w:val="0"/>
              <w:ind w:left="-124" w:firstLine="124"/>
              <w:rPr>
                <w:rFonts w:ascii="Arial" w:hAnsi="Arial" w:cs="Arial"/>
                <w:bCs/>
                <w:sz w:val="20"/>
                <w:szCs w:val="20"/>
              </w:rPr>
            </w:pPr>
          </w:p>
        </w:tc>
        <w:tc>
          <w:tcPr>
            <w:tcW w:w="3685" w:type="dxa"/>
            <w:vAlign w:val="center"/>
          </w:tcPr>
          <w:p w14:paraId="6C06E93B" w14:textId="77777777" w:rsidR="009D6EF5" w:rsidRPr="005A32C7" w:rsidRDefault="009D6EF5" w:rsidP="0096478F">
            <w:pPr>
              <w:autoSpaceDE w:val="0"/>
              <w:autoSpaceDN w:val="0"/>
              <w:adjustRightInd w:val="0"/>
              <w:rPr>
                <w:rFonts w:ascii="Arial" w:hAnsi="Arial" w:cs="Arial"/>
                <w:b/>
                <w:bCs/>
                <w:sz w:val="20"/>
                <w:szCs w:val="20"/>
              </w:rPr>
            </w:pPr>
            <w:r w:rsidRPr="005A32C7">
              <w:rPr>
                <w:rFonts w:ascii="Arial" w:hAnsi="Arial" w:cs="Arial"/>
                <w:b/>
                <w:bCs/>
                <w:sz w:val="20"/>
                <w:szCs w:val="20"/>
              </w:rPr>
              <w:t>Practical</w:t>
            </w:r>
          </w:p>
        </w:tc>
        <w:tc>
          <w:tcPr>
            <w:tcW w:w="1276" w:type="dxa"/>
            <w:gridSpan w:val="2"/>
            <w:vAlign w:val="center"/>
          </w:tcPr>
          <w:p w14:paraId="602E7B37" w14:textId="77777777" w:rsidR="009D6EF5" w:rsidRPr="005A32C7" w:rsidRDefault="009D6EF5" w:rsidP="0096478F">
            <w:pPr>
              <w:autoSpaceDE w:val="0"/>
              <w:autoSpaceDN w:val="0"/>
              <w:adjustRightInd w:val="0"/>
              <w:spacing w:line="360" w:lineRule="auto"/>
              <w:rPr>
                <w:rFonts w:ascii="Arial" w:hAnsi="Arial" w:cs="Arial"/>
                <w:bCs/>
                <w:sz w:val="20"/>
                <w:szCs w:val="20"/>
              </w:rPr>
            </w:pPr>
          </w:p>
        </w:tc>
      </w:tr>
      <w:tr w:rsidR="00D91763" w:rsidRPr="00D91763" w14:paraId="796780D1" w14:textId="77777777" w:rsidTr="000C7BE9">
        <w:trPr>
          <w:trHeight w:val="420"/>
        </w:trPr>
        <w:tc>
          <w:tcPr>
            <w:tcW w:w="4253" w:type="dxa"/>
            <w:vAlign w:val="center"/>
          </w:tcPr>
          <w:p w14:paraId="2D313C1A" w14:textId="77777777" w:rsidR="009D6EF5" w:rsidRPr="005A32C7" w:rsidRDefault="009D6EF5" w:rsidP="0096478F">
            <w:pPr>
              <w:autoSpaceDE w:val="0"/>
              <w:autoSpaceDN w:val="0"/>
              <w:adjustRightInd w:val="0"/>
              <w:rPr>
                <w:rFonts w:ascii="Arial" w:hAnsi="Arial" w:cs="Arial"/>
                <w:b/>
                <w:bCs/>
                <w:sz w:val="20"/>
                <w:szCs w:val="20"/>
              </w:rPr>
            </w:pPr>
            <w:r w:rsidRPr="005A32C7">
              <w:rPr>
                <w:rFonts w:ascii="Arial" w:hAnsi="Arial" w:cs="Arial"/>
                <w:b/>
                <w:bCs/>
                <w:sz w:val="20"/>
                <w:szCs w:val="20"/>
              </w:rPr>
              <w:t>Theory &amp; Practical</w:t>
            </w:r>
          </w:p>
        </w:tc>
        <w:tc>
          <w:tcPr>
            <w:tcW w:w="1134" w:type="dxa"/>
            <w:vAlign w:val="center"/>
          </w:tcPr>
          <w:p w14:paraId="54DB7568" w14:textId="77777777" w:rsidR="009D6EF5" w:rsidRPr="005A32C7" w:rsidRDefault="009D6EF5" w:rsidP="0096478F">
            <w:pPr>
              <w:autoSpaceDE w:val="0"/>
              <w:autoSpaceDN w:val="0"/>
              <w:adjustRightInd w:val="0"/>
              <w:rPr>
                <w:rFonts w:ascii="Arial" w:hAnsi="Arial" w:cs="Arial"/>
                <w:b/>
                <w:bCs/>
                <w:sz w:val="20"/>
                <w:szCs w:val="20"/>
              </w:rPr>
            </w:pPr>
          </w:p>
        </w:tc>
        <w:tc>
          <w:tcPr>
            <w:tcW w:w="3685" w:type="dxa"/>
            <w:vAlign w:val="center"/>
          </w:tcPr>
          <w:p w14:paraId="0233E6F5" w14:textId="77777777" w:rsidR="009D6EF5" w:rsidRPr="005A32C7" w:rsidRDefault="009D6EF5" w:rsidP="0096478F">
            <w:pPr>
              <w:autoSpaceDE w:val="0"/>
              <w:autoSpaceDN w:val="0"/>
              <w:adjustRightInd w:val="0"/>
              <w:rPr>
                <w:rFonts w:ascii="Arial" w:hAnsi="Arial" w:cs="Arial"/>
                <w:b/>
                <w:bCs/>
                <w:sz w:val="20"/>
                <w:szCs w:val="20"/>
              </w:rPr>
            </w:pPr>
            <w:r w:rsidRPr="005A32C7">
              <w:rPr>
                <w:rFonts w:ascii="Arial" w:hAnsi="Arial" w:cs="Arial"/>
                <w:b/>
                <w:bCs/>
                <w:sz w:val="20"/>
                <w:szCs w:val="20"/>
              </w:rPr>
              <w:t>Work Based Learning</w:t>
            </w:r>
          </w:p>
        </w:tc>
        <w:tc>
          <w:tcPr>
            <w:tcW w:w="1276" w:type="dxa"/>
            <w:gridSpan w:val="2"/>
            <w:vAlign w:val="center"/>
          </w:tcPr>
          <w:p w14:paraId="1C30061E" w14:textId="77777777" w:rsidR="009D6EF5" w:rsidRPr="005A32C7" w:rsidRDefault="009D6EF5" w:rsidP="0096478F">
            <w:pPr>
              <w:autoSpaceDE w:val="0"/>
              <w:autoSpaceDN w:val="0"/>
              <w:adjustRightInd w:val="0"/>
              <w:rPr>
                <w:rFonts w:ascii="Arial" w:hAnsi="Arial" w:cs="Arial"/>
                <w:b/>
                <w:bCs/>
                <w:sz w:val="20"/>
                <w:szCs w:val="20"/>
              </w:rPr>
            </w:pPr>
          </w:p>
        </w:tc>
      </w:tr>
      <w:tr w:rsidR="00D91763" w:rsidRPr="00D91763" w14:paraId="7C88BF0D" w14:textId="77777777" w:rsidTr="000C7BE9">
        <w:trPr>
          <w:trHeight w:val="420"/>
        </w:trPr>
        <w:tc>
          <w:tcPr>
            <w:tcW w:w="4253" w:type="dxa"/>
            <w:vAlign w:val="center"/>
          </w:tcPr>
          <w:p w14:paraId="12C5D38E" w14:textId="77777777" w:rsidR="009D6EF5" w:rsidRPr="005A32C7" w:rsidRDefault="009D6EF5" w:rsidP="0096478F">
            <w:pPr>
              <w:autoSpaceDE w:val="0"/>
              <w:autoSpaceDN w:val="0"/>
              <w:adjustRightInd w:val="0"/>
              <w:rPr>
                <w:rFonts w:ascii="Arial" w:hAnsi="Arial" w:cs="Arial"/>
                <w:b/>
                <w:bCs/>
                <w:sz w:val="20"/>
                <w:szCs w:val="20"/>
              </w:rPr>
            </w:pPr>
            <w:r w:rsidRPr="005A32C7">
              <w:rPr>
                <w:rFonts w:ascii="Arial" w:hAnsi="Arial" w:cs="Arial"/>
                <w:b/>
                <w:bCs/>
                <w:sz w:val="20"/>
                <w:szCs w:val="20"/>
              </w:rPr>
              <w:t>Placement</w:t>
            </w:r>
          </w:p>
        </w:tc>
        <w:tc>
          <w:tcPr>
            <w:tcW w:w="1134" w:type="dxa"/>
            <w:vAlign w:val="center"/>
          </w:tcPr>
          <w:p w14:paraId="4A51AB5A" w14:textId="77777777" w:rsidR="009D6EF5" w:rsidRPr="005A32C7" w:rsidRDefault="009D6EF5" w:rsidP="0096478F">
            <w:pPr>
              <w:autoSpaceDE w:val="0"/>
              <w:autoSpaceDN w:val="0"/>
              <w:adjustRightInd w:val="0"/>
              <w:rPr>
                <w:rFonts w:ascii="Arial" w:hAnsi="Arial" w:cs="Arial"/>
                <w:b/>
                <w:bCs/>
                <w:sz w:val="20"/>
                <w:szCs w:val="20"/>
              </w:rPr>
            </w:pPr>
          </w:p>
        </w:tc>
        <w:tc>
          <w:tcPr>
            <w:tcW w:w="3685" w:type="dxa"/>
            <w:vAlign w:val="center"/>
          </w:tcPr>
          <w:p w14:paraId="3A278173" w14:textId="77777777" w:rsidR="009D6EF5" w:rsidRPr="005A32C7" w:rsidRDefault="009D6EF5" w:rsidP="0096478F">
            <w:pPr>
              <w:autoSpaceDE w:val="0"/>
              <w:autoSpaceDN w:val="0"/>
              <w:adjustRightInd w:val="0"/>
              <w:rPr>
                <w:rFonts w:ascii="Arial" w:hAnsi="Arial" w:cs="Arial"/>
                <w:b/>
                <w:bCs/>
                <w:sz w:val="20"/>
                <w:szCs w:val="20"/>
              </w:rPr>
            </w:pPr>
            <w:r w:rsidRPr="005A32C7">
              <w:rPr>
                <w:rFonts w:ascii="Arial" w:hAnsi="Arial" w:cs="Arial"/>
                <w:b/>
                <w:bCs/>
                <w:sz w:val="20"/>
                <w:szCs w:val="20"/>
              </w:rPr>
              <w:t>Internship</w:t>
            </w:r>
          </w:p>
        </w:tc>
        <w:tc>
          <w:tcPr>
            <w:tcW w:w="1276" w:type="dxa"/>
            <w:gridSpan w:val="2"/>
            <w:vAlign w:val="center"/>
          </w:tcPr>
          <w:p w14:paraId="189DE5E2" w14:textId="77777777" w:rsidR="009D6EF5" w:rsidRPr="005A32C7" w:rsidRDefault="009D6EF5" w:rsidP="0096478F">
            <w:pPr>
              <w:autoSpaceDE w:val="0"/>
              <w:autoSpaceDN w:val="0"/>
              <w:adjustRightInd w:val="0"/>
              <w:rPr>
                <w:rFonts w:ascii="Arial" w:hAnsi="Arial" w:cs="Arial"/>
                <w:b/>
                <w:bCs/>
                <w:sz w:val="20"/>
                <w:szCs w:val="20"/>
              </w:rPr>
            </w:pPr>
          </w:p>
        </w:tc>
      </w:tr>
      <w:tr w:rsidR="00D91763" w:rsidRPr="00D91763" w14:paraId="665B264A" w14:textId="77777777" w:rsidTr="000C7BE9">
        <w:trPr>
          <w:trHeight w:val="420"/>
        </w:trPr>
        <w:tc>
          <w:tcPr>
            <w:tcW w:w="10348" w:type="dxa"/>
            <w:gridSpan w:val="5"/>
            <w:vAlign w:val="center"/>
          </w:tcPr>
          <w:p w14:paraId="25165F85" w14:textId="77777777" w:rsidR="009D6EF5" w:rsidRPr="005A32C7" w:rsidRDefault="009D6EF5" w:rsidP="0096478F">
            <w:pPr>
              <w:autoSpaceDE w:val="0"/>
              <w:autoSpaceDN w:val="0"/>
              <w:adjustRightInd w:val="0"/>
              <w:rPr>
                <w:rFonts w:ascii="Arial" w:hAnsi="Arial" w:cs="Arial"/>
                <w:b/>
                <w:bCs/>
                <w:sz w:val="20"/>
                <w:szCs w:val="20"/>
              </w:rPr>
            </w:pPr>
            <w:r w:rsidRPr="005A32C7">
              <w:rPr>
                <w:rFonts w:ascii="Arial" w:hAnsi="Arial" w:cs="Arial"/>
                <w:b/>
                <w:bCs/>
                <w:sz w:val="20"/>
                <w:szCs w:val="20"/>
              </w:rPr>
              <w:t>Other</w:t>
            </w:r>
          </w:p>
        </w:tc>
      </w:tr>
      <w:tr w:rsidR="00D91763" w:rsidRPr="00D91763" w14:paraId="05839514" w14:textId="77777777" w:rsidTr="000C7BE9">
        <w:trPr>
          <w:trHeight w:val="408"/>
        </w:trPr>
        <w:tc>
          <w:tcPr>
            <w:tcW w:w="10348" w:type="dxa"/>
            <w:gridSpan w:val="5"/>
            <w:shd w:val="clear" w:color="auto" w:fill="D9D9D9" w:themeFill="background1" w:themeFillShade="D9"/>
            <w:vAlign w:val="center"/>
          </w:tcPr>
          <w:p w14:paraId="51D8CED5" w14:textId="3EC02FB4" w:rsidR="009D6EF5" w:rsidRPr="005A32C7" w:rsidRDefault="00F94602" w:rsidP="0096478F">
            <w:pPr>
              <w:autoSpaceDE w:val="0"/>
              <w:autoSpaceDN w:val="0"/>
              <w:adjustRightInd w:val="0"/>
              <w:rPr>
                <w:rFonts w:ascii="Arial" w:hAnsi="Arial" w:cs="Arial"/>
                <w:b/>
                <w:bCs/>
                <w:sz w:val="20"/>
                <w:szCs w:val="20"/>
              </w:rPr>
            </w:pPr>
            <w:proofErr w:type="gramStart"/>
            <w:r w:rsidRPr="005A32C7">
              <w:rPr>
                <w:rFonts w:ascii="Arial" w:hAnsi="Arial" w:cs="Arial"/>
                <w:b/>
                <w:bCs/>
                <w:sz w:val="20"/>
                <w:szCs w:val="20"/>
              </w:rPr>
              <w:t xml:space="preserve">Recommended </w:t>
            </w:r>
            <w:r w:rsidR="009D6EF5" w:rsidRPr="005A32C7">
              <w:rPr>
                <w:rFonts w:ascii="Arial" w:hAnsi="Arial" w:cs="Arial"/>
                <w:b/>
                <w:bCs/>
                <w:sz w:val="20"/>
                <w:szCs w:val="20"/>
              </w:rPr>
              <w:t xml:space="preserve"> Mode</w:t>
            </w:r>
            <w:proofErr w:type="gramEnd"/>
            <w:r w:rsidRPr="005A32C7">
              <w:rPr>
                <w:rFonts w:ascii="Arial" w:hAnsi="Arial" w:cs="Arial"/>
                <w:b/>
                <w:bCs/>
                <w:sz w:val="20"/>
                <w:szCs w:val="20"/>
              </w:rPr>
              <w:t xml:space="preserve"> </w:t>
            </w:r>
            <w:r w:rsidR="008C7BC8" w:rsidRPr="005A32C7">
              <w:rPr>
                <w:rFonts w:ascii="Arial" w:hAnsi="Arial" w:cs="Arial"/>
                <w:b/>
                <w:bCs/>
                <w:sz w:val="20"/>
                <w:szCs w:val="20"/>
              </w:rPr>
              <w:t xml:space="preserve">of Delivery </w:t>
            </w:r>
            <w:r w:rsidR="009D6EF5" w:rsidRPr="005A32C7">
              <w:rPr>
                <w:rFonts w:ascii="Arial" w:hAnsi="Arial" w:cs="Arial"/>
                <w:b/>
                <w:bCs/>
                <w:sz w:val="20"/>
                <w:szCs w:val="20"/>
              </w:rPr>
              <w:t>(Indicate by ‘X’)</w:t>
            </w:r>
          </w:p>
        </w:tc>
      </w:tr>
      <w:tr w:rsidR="00D91763" w:rsidRPr="00D91763" w14:paraId="37B49329" w14:textId="77777777" w:rsidTr="000C7BE9">
        <w:trPr>
          <w:trHeight w:val="557"/>
        </w:trPr>
        <w:tc>
          <w:tcPr>
            <w:tcW w:w="9214" w:type="dxa"/>
            <w:gridSpan w:val="4"/>
            <w:vAlign w:val="center"/>
          </w:tcPr>
          <w:p w14:paraId="67FBD8CE" w14:textId="43DD710B" w:rsidR="004D4758" w:rsidRPr="00D91763" w:rsidRDefault="00AE75CE" w:rsidP="005A32C7">
            <w:pPr>
              <w:autoSpaceDE w:val="0"/>
              <w:autoSpaceDN w:val="0"/>
              <w:adjustRightInd w:val="0"/>
              <w:rPr>
                <w:rFonts w:cstheme="minorHAnsi"/>
                <w:bCs/>
              </w:rPr>
            </w:pPr>
            <w:r w:rsidRPr="005A32C7">
              <w:rPr>
                <w:rFonts w:ascii="Arial" w:hAnsi="Arial" w:cs="Arial"/>
                <w:b/>
                <w:bCs/>
                <w:sz w:val="20"/>
                <w:szCs w:val="20"/>
              </w:rPr>
              <w:t xml:space="preserve">100 % face to face </w:t>
            </w:r>
            <w:r w:rsidR="00FE14D4" w:rsidRPr="005A32C7">
              <w:rPr>
                <w:rFonts w:ascii="Arial" w:hAnsi="Arial" w:cs="Arial"/>
                <w:b/>
                <w:bCs/>
                <w:sz w:val="20"/>
                <w:szCs w:val="20"/>
              </w:rPr>
              <w:t xml:space="preserve">Teaching, Learning and Assessment </w:t>
            </w:r>
          </w:p>
        </w:tc>
        <w:tc>
          <w:tcPr>
            <w:tcW w:w="1134" w:type="dxa"/>
          </w:tcPr>
          <w:p w14:paraId="43B95311" w14:textId="77777777" w:rsidR="00AE75CE" w:rsidRPr="00D91763" w:rsidRDefault="00AE75CE" w:rsidP="005E587E">
            <w:pPr>
              <w:autoSpaceDE w:val="0"/>
              <w:autoSpaceDN w:val="0"/>
              <w:adjustRightInd w:val="0"/>
              <w:spacing w:line="480" w:lineRule="auto"/>
              <w:rPr>
                <w:rFonts w:cstheme="minorHAnsi"/>
                <w:b/>
                <w:bCs/>
              </w:rPr>
            </w:pPr>
            <w:r w:rsidRPr="00D91763">
              <w:rPr>
                <w:rFonts w:cstheme="minorHAnsi"/>
                <w:b/>
                <w:bCs/>
                <w:noProof/>
              </w:rPr>
              <mc:AlternateContent>
                <mc:Choice Requires="wps">
                  <w:drawing>
                    <wp:anchor distT="0" distB="0" distL="114300" distR="114300" simplePos="0" relativeHeight="251667456" behindDoc="0" locked="0" layoutInCell="1" allowOverlap="1" wp14:anchorId="3E90E571" wp14:editId="451BFCEA">
                      <wp:simplePos x="0" y="0"/>
                      <wp:positionH relativeFrom="column">
                        <wp:posOffset>117475</wp:posOffset>
                      </wp:positionH>
                      <wp:positionV relativeFrom="paragraph">
                        <wp:posOffset>73660</wp:posOffset>
                      </wp:positionV>
                      <wp:extent cx="276225" cy="2381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131B201B" w14:textId="77777777" w:rsidR="00AE75CE" w:rsidRDefault="00AE75CE" w:rsidP="005A32C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90E571" id="_x0000_t202" coordsize="21600,21600" o:spt="202" path="m,l,21600r21600,l21600,xe">
                      <v:stroke joinstyle="miter"/>
                      <v:path gradientshapeok="t" o:connecttype="rect"/>
                    </v:shapetype>
                    <v:shape id="Text Box 2" o:spid="_x0000_s1026" type="#_x0000_t202" style="position:absolute;margin-left:9.25pt;margin-top:5.8pt;width:21.75pt;height:1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kCJNwIAAHs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" fillcolor="white [3201]" strokeweight=".5pt">
                      <v:textbox>
                        <w:txbxContent>
                          <w:p w14:paraId="131B201B" w14:textId="77777777" w:rsidR="00AE75CE" w:rsidRDefault="00AE75CE" w:rsidP="005A32C7">
                            <w:pPr>
                              <w:jc w:val="center"/>
                            </w:pPr>
                          </w:p>
                        </w:txbxContent>
                      </v:textbox>
                    </v:shape>
                  </w:pict>
                </mc:Fallback>
              </mc:AlternateContent>
            </w:r>
          </w:p>
        </w:tc>
      </w:tr>
      <w:tr w:rsidR="00D91763" w:rsidRPr="00D91763" w14:paraId="0B514DF5" w14:textId="77777777" w:rsidTr="000C7BE9">
        <w:tc>
          <w:tcPr>
            <w:tcW w:w="9214" w:type="dxa"/>
            <w:gridSpan w:val="4"/>
          </w:tcPr>
          <w:p w14:paraId="257E5986" w14:textId="77777777" w:rsidR="00FE14D4" w:rsidRPr="005A32C7" w:rsidRDefault="00AE75CE" w:rsidP="00FE14D4">
            <w:pPr>
              <w:autoSpaceDE w:val="0"/>
              <w:autoSpaceDN w:val="0"/>
              <w:adjustRightInd w:val="0"/>
              <w:jc w:val="both"/>
              <w:rPr>
                <w:rFonts w:ascii="Arial" w:hAnsi="Arial" w:cs="Arial"/>
                <w:b/>
                <w:bCs/>
                <w:sz w:val="20"/>
                <w:szCs w:val="20"/>
              </w:rPr>
            </w:pPr>
            <w:r w:rsidRPr="005A32C7">
              <w:rPr>
                <w:rFonts w:ascii="Arial" w:hAnsi="Arial" w:cs="Arial"/>
                <w:b/>
                <w:bCs/>
                <w:sz w:val="20"/>
                <w:szCs w:val="20"/>
              </w:rPr>
              <w:t xml:space="preserve">Blended </w:t>
            </w:r>
            <w:r w:rsidR="00FE14D4" w:rsidRPr="005A32C7">
              <w:rPr>
                <w:rFonts w:ascii="Arial" w:hAnsi="Arial" w:cs="Arial"/>
                <w:b/>
                <w:bCs/>
                <w:sz w:val="20"/>
                <w:szCs w:val="20"/>
              </w:rPr>
              <w:t>Teaching, Learning and Assessment</w:t>
            </w:r>
          </w:p>
          <w:p w14:paraId="7B3D240C" w14:textId="77777777" w:rsidR="00FE14D4" w:rsidRPr="005A32C7" w:rsidRDefault="00FE14D4" w:rsidP="00FE14D4">
            <w:pPr>
              <w:autoSpaceDE w:val="0"/>
              <w:autoSpaceDN w:val="0"/>
              <w:adjustRightInd w:val="0"/>
              <w:jc w:val="both"/>
              <w:rPr>
                <w:rFonts w:ascii="Arial" w:hAnsi="Arial" w:cs="Arial"/>
                <w:bCs/>
                <w:sz w:val="20"/>
                <w:szCs w:val="20"/>
              </w:rPr>
            </w:pPr>
          </w:p>
          <w:p w14:paraId="617D075F" w14:textId="56B42E05" w:rsidR="0031190D" w:rsidRPr="000C7BE9" w:rsidRDefault="00FE14D4" w:rsidP="000C7BE9">
            <w:pPr>
              <w:autoSpaceDE w:val="0"/>
              <w:autoSpaceDN w:val="0"/>
              <w:adjustRightInd w:val="0"/>
              <w:jc w:val="both"/>
              <w:rPr>
                <w:rFonts w:ascii="Arial" w:hAnsi="Arial" w:cs="Arial"/>
                <w:bCs/>
              </w:rPr>
            </w:pPr>
            <w:r w:rsidRPr="005A32C7">
              <w:rPr>
                <w:rFonts w:ascii="Arial" w:hAnsi="Arial" w:cs="Arial"/>
                <w:bCs/>
              </w:rPr>
              <w:t>This includes a c</w:t>
            </w:r>
            <w:r w:rsidR="00AE75CE" w:rsidRPr="005A32C7">
              <w:rPr>
                <w:rFonts w:ascii="Arial" w:hAnsi="Arial" w:cs="Arial"/>
                <w:bCs/>
              </w:rPr>
              <w:t xml:space="preserve">ombination of </w:t>
            </w:r>
            <w:r w:rsidRPr="005A32C7">
              <w:rPr>
                <w:rFonts w:ascii="Arial" w:hAnsi="Arial" w:cs="Arial"/>
                <w:bCs/>
              </w:rPr>
              <w:t xml:space="preserve">both face to face </w:t>
            </w:r>
            <w:r w:rsidR="00AE75CE" w:rsidRPr="005A32C7">
              <w:rPr>
                <w:rFonts w:ascii="Arial" w:hAnsi="Arial" w:cs="Arial"/>
                <w:bCs/>
              </w:rPr>
              <w:t xml:space="preserve">and </w:t>
            </w:r>
            <w:r w:rsidRPr="005A32C7">
              <w:rPr>
                <w:rFonts w:ascii="Arial" w:hAnsi="Arial" w:cs="Arial"/>
                <w:bCs/>
              </w:rPr>
              <w:t>o</w:t>
            </w:r>
            <w:r w:rsidR="00AE75CE" w:rsidRPr="005A32C7">
              <w:rPr>
                <w:rFonts w:ascii="Arial" w:hAnsi="Arial" w:cs="Arial"/>
                <w:bCs/>
              </w:rPr>
              <w:t>nline</w:t>
            </w:r>
            <w:r w:rsidRPr="005A32C7">
              <w:rPr>
                <w:rFonts w:ascii="Arial" w:hAnsi="Arial" w:cs="Arial"/>
                <w:bCs/>
              </w:rPr>
              <w:t xml:space="preserve"> teaching</w:t>
            </w:r>
            <w:r w:rsidR="0031190D" w:rsidRPr="005A32C7">
              <w:rPr>
                <w:rFonts w:ascii="Arial" w:hAnsi="Arial" w:cs="Arial"/>
                <w:bCs/>
              </w:rPr>
              <w:t>, learning and assessment.</w:t>
            </w:r>
            <w:r w:rsidR="00EF7F0F" w:rsidRPr="005A32C7">
              <w:rPr>
                <w:rFonts w:ascii="Arial" w:hAnsi="Arial" w:cs="Arial"/>
                <w:bCs/>
              </w:rPr>
              <w:t xml:space="preserve"> Please note that in the case of Blended Learning, the contact hours delivered fully online and the contact hours delivered fully face-to-face shall be specified within the Total Learning Hours section.</w:t>
            </w:r>
          </w:p>
        </w:tc>
        <w:tc>
          <w:tcPr>
            <w:tcW w:w="1134" w:type="dxa"/>
          </w:tcPr>
          <w:p w14:paraId="14909FDB" w14:textId="77777777" w:rsidR="00AE75CE" w:rsidRPr="00D91763" w:rsidRDefault="00AE75CE" w:rsidP="005E587E">
            <w:pPr>
              <w:autoSpaceDE w:val="0"/>
              <w:autoSpaceDN w:val="0"/>
              <w:adjustRightInd w:val="0"/>
              <w:spacing w:line="480" w:lineRule="auto"/>
              <w:rPr>
                <w:rFonts w:cstheme="minorHAnsi"/>
                <w:b/>
                <w:bCs/>
              </w:rPr>
            </w:pPr>
            <w:r w:rsidRPr="00D91763">
              <w:rPr>
                <w:rFonts w:cstheme="minorHAnsi"/>
                <w:b/>
                <w:bCs/>
                <w:noProof/>
              </w:rPr>
              <mc:AlternateContent>
                <mc:Choice Requires="wps">
                  <w:drawing>
                    <wp:anchor distT="0" distB="0" distL="114300" distR="114300" simplePos="0" relativeHeight="251668480" behindDoc="0" locked="0" layoutInCell="1" allowOverlap="1" wp14:anchorId="569C1972" wp14:editId="0A0E7D16">
                      <wp:simplePos x="0" y="0"/>
                      <wp:positionH relativeFrom="column">
                        <wp:posOffset>135890</wp:posOffset>
                      </wp:positionH>
                      <wp:positionV relativeFrom="paragraph">
                        <wp:posOffset>398780</wp:posOffset>
                      </wp:positionV>
                      <wp:extent cx="266700" cy="238125"/>
                      <wp:effectExtent l="0" t="0" r="19050" b="28575"/>
                      <wp:wrapNone/>
                      <wp:docPr id="4" name="Text Box 4"/>
                      <wp:cNvGraphicFramePr/>
                      <a:graphic xmlns:a="http://schemas.openxmlformats.org/drawingml/2006/main">
                        <a:graphicData uri="http://schemas.microsoft.com/office/word/2010/wordprocessingShape">
                          <wps:wsp>
                            <wps:cNvSpPr txBox="1"/>
                            <wps:spPr>
                              <a:xfrm>
                                <a:off x="0" y="0"/>
                                <a:ext cx="266700" cy="238125"/>
                              </a:xfrm>
                              <a:prstGeom prst="rect">
                                <a:avLst/>
                              </a:prstGeom>
                              <a:solidFill>
                                <a:schemeClr val="lt1"/>
                              </a:solidFill>
                              <a:ln w="6350">
                                <a:solidFill>
                                  <a:prstClr val="black"/>
                                </a:solidFill>
                              </a:ln>
                            </wps:spPr>
                            <wps:txbx>
                              <w:txbxContent>
                                <w:p w14:paraId="575FE7FE" w14:textId="77777777" w:rsidR="00AE75CE" w:rsidRDefault="00AE75CE" w:rsidP="004D1C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C1972" id="Text Box 4" o:spid="_x0000_s1027" type="#_x0000_t202" style="position:absolute;margin-left:10.7pt;margin-top:31.4pt;width:21pt;height:1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" fillcolor="white [3201]" strokeweight=".5pt">
                      <v:textbox>
                        <w:txbxContent>
                          <w:p w14:paraId="575FE7FE" w14:textId="77777777" w:rsidR="00AE75CE" w:rsidRDefault="00AE75CE" w:rsidP="004D1CC3"/>
                        </w:txbxContent>
                      </v:textbox>
                    </v:shape>
                  </w:pict>
                </mc:Fallback>
              </mc:AlternateContent>
            </w:r>
          </w:p>
        </w:tc>
      </w:tr>
      <w:tr w:rsidR="00FE14D4" w:rsidRPr="00D91763" w14:paraId="5F026BCB" w14:textId="77777777" w:rsidTr="000C7BE9">
        <w:tc>
          <w:tcPr>
            <w:tcW w:w="9214" w:type="dxa"/>
            <w:gridSpan w:val="4"/>
            <w:vAlign w:val="center"/>
          </w:tcPr>
          <w:p w14:paraId="492868B9" w14:textId="77777777" w:rsidR="00427A8C" w:rsidRPr="005A32C7" w:rsidRDefault="00AE75CE" w:rsidP="005A32C7">
            <w:pPr>
              <w:autoSpaceDE w:val="0"/>
              <w:autoSpaceDN w:val="0"/>
              <w:adjustRightInd w:val="0"/>
              <w:rPr>
                <w:rFonts w:ascii="Arial" w:hAnsi="Arial" w:cs="Arial"/>
                <w:b/>
                <w:bCs/>
                <w:sz w:val="20"/>
                <w:szCs w:val="20"/>
              </w:rPr>
            </w:pPr>
            <w:r w:rsidRPr="005A32C7">
              <w:rPr>
                <w:rFonts w:ascii="Arial" w:hAnsi="Arial" w:cs="Arial"/>
                <w:b/>
                <w:bCs/>
                <w:sz w:val="20"/>
                <w:szCs w:val="20"/>
              </w:rPr>
              <w:t>100% Online</w:t>
            </w:r>
            <w:r w:rsidR="0031190D" w:rsidRPr="005A32C7">
              <w:rPr>
                <w:rFonts w:ascii="Arial" w:hAnsi="Arial" w:cs="Arial"/>
                <w:b/>
                <w:bCs/>
                <w:sz w:val="20"/>
                <w:szCs w:val="20"/>
              </w:rPr>
              <w:t xml:space="preserve"> Teaching, Learning and </w:t>
            </w:r>
            <w:r w:rsidR="00DF074B" w:rsidRPr="005A32C7">
              <w:rPr>
                <w:rFonts w:ascii="Arial" w:hAnsi="Arial" w:cs="Arial"/>
                <w:b/>
                <w:bCs/>
                <w:sz w:val="20"/>
                <w:szCs w:val="20"/>
              </w:rPr>
              <w:t>Assessment</w:t>
            </w:r>
          </w:p>
        </w:tc>
        <w:tc>
          <w:tcPr>
            <w:tcW w:w="1134" w:type="dxa"/>
          </w:tcPr>
          <w:p w14:paraId="2E466E4E" w14:textId="0A3CAB0E" w:rsidR="00AE75CE" w:rsidRPr="00D91763" w:rsidRDefault="00AE75CE" w:rsidP="005E587E">
            <w:pPr>
              <w:autoSpaceDE w:val="0"/>
              <w:autoSpaceDN w:val="0"/>
              <w:adjustRightInd w:val="0"/>
              <w:spacing w:line="480" w:lineRule="auto"/>
              <w:rPr>
                <w:rFonts w:cstheme="minorHAnsi"/>
                <w:b/>
                <w:bCs/>
                <w:noProof/>
              </w:rPr>
            </w:pPr>
            <w:r w:rsidRPr="00D91763">
              <w:rPr>
                <w:rFonts w:cstheme="minorHAnsi"/>
                <w:b/>
                <w:bCs/>
                <w:noProof/>
              </w:rPr>
              <mc:AlternateContent>
                <mc:Choice Requires="wps">
                  <w:drawing>
                    <wp:anchor distT="0" distB="0" distL="114300" distR="114300" simplePos="0" relativeHeight="251669504" behindDoc="0" locked="0" layoutInCell="1" allowOverlap="1" wp14:anchorId="4C8082C4" wp14:editId="1738D0C4">
                      <wp:simplePos x="0" y="0"/>
                      <wp:positionH relativeFrom="column">
                        <wp:posOffset>128905</wp:posOffset>
                      </wp:positionH>
                      <wp:positionV relativeFrom="paragraph">
                        <wp:posOffset>46355</wp:posOffset>
                      </wp:positionV>
                      <wp:extent cx="276225" cy="21907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276225" cy="219075"/>
                              </a:xfrm>
                              <a:prstGeom prst="rect">
                                <a:avLst/>
                              </a:prstGeom>
                              <a:solidFill>
                                <a:sysClr val="window" lastClr="FFFFFF"/>
                              </a:solidFill>
                              <a:ln w="6350">
                                <a:solidFill>
                                  <a:prstClr val="black"/>
                                </a:solidFill>
                              </a:ln>
                            </wps:spPr>
                            <wps:txbx>
                              <w:txbxContent>
                                <w:p w14:paraId="4BD19EEE" w14:textId="77777777" w:rsidR="00AE75CE" w:rsidRDefault="00AE75CE" w:rsidP="00AE75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8082C4" id="Text Box 1" o:spid="_x0000_s1028" type="#_x0000_t202" style="position:absolute;margin-left:10.15pt;margin-top:3.65pt;width:21.75pt;height:1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" fillcolor="window" strokeweight=".5pt">
                      <v:textbox>
                        <w:txbxContent>
                          <w:p w14:paraId="4BD19EEE" w14:textId="77777777" w:rsidR="00AE75CE" w:rsidRDefault="00AE75CE" w:rsidP="00AE75CE"/>
                        </w:txbxContent>
                      </v:textbox>
                    </v:shape>
                  </w:pict>
                </mc:Fallback>
              </mc:AlternateContent>
            </w:r>
          </w:p>
        </w:tc>
      </w:tr>
    </w:tbl>
    <w:p w14:paraId="7AEE3331" w14:textId="77777777" w:rsidR="000B0373" w:rsidRPr="00D91763" w:rsidRDefault="000B0373" w:rsidP="005254B2">
      <w:pPr>
        <w:autoSpaceDE w:val="0"/>
        <w:autoSpaceDN w:val="0"/>
        <w:adjustRightInd w:val="0"/>
        <w:spacing w:after="0" w:line="240" w:lineRule="auto"/>
        <w:rPr>
          <w:rFonts w:cstheme="minorHAnsi"/>
          <w:b/>
          <w:bCs/>
        </w:rPr>
      </w:pPr>
    </w:p>
    <w:p w14:paraId="1F2EE6F3" w14:textId="77777777" w:rsidR="001A4F52" w:rsidRPr="005A32C7" w:rsidRDefault="00DF074B" w:rsidP="005A32C7">
      <w:pPr>
        <w:autoSpaceDE w:val="0"/>
        <w:autoSpaceDN w:val="0"/>
        <w:adjustRightInd w:val="0"/>
        <w:spacing w:after="0"/>
        <w:jc w:val="both"/>
        <w:rPr>
          <w:rFonts w:ascii="Arial" w:hAnsi="Arial" w:cs="Arial"/>
          <w:bCs/>
          <w:i/>
          <w:sz w:val="20"/>
          <w:szCs w:val="20"/>
        </w:rPr>
      </w:pPr>
      <w:r w:rsidRPr="005A32C7">
        <w:rPr>
          <w:rFonts w:ascii="Arial" w:hAnsi="Arial" w:cs="Arial"/>
          <w:bCs/>
          <w:sz w:val="20"/>
          <w:szCs w:val="20"/>
        </w:rPr>
        <w:t>Note</w:t>
      </w:r>
      <w:r w:rsidR="001A4F52" w:rsidRPr="005A32C7">
        <w:rPr>
          <w:rFonts w:ascii="Arial" w:hAnsi="Arial" w:cs="Arial"/>
          <w:bCs/>
          <w:sz w:val="20"/>
          <w:szCs w:val="20"/>
        </w:rPr>
        <w:t>: Use of w</w:t>
      </w:r>
      <w:r w:rsidR="001A4F52" w:rsidRPr="005A32C7">
        <w:rPr>
          <w:rFonts w:ascii="Arial" w:hAnsi="Arial" w:cs="Arial"/>
          <w:bCs/>
          <w:i/>
          <w:sz w:val="20"/>
          <w:szCs w:val="20"/>
        </w:rPr>
        <w:t xml:space="preserve">eb enhancement where online/digital resources support face-to-face instruction during lesson is </w:t>
      </w:r>
      <w:r w:rsidR="001A4F52" w:rsidRPr="005A32C7">
        <w:rPr>
          <w:rFonts w:ascii="Arial" w:hAnsi="Arial" w:cs="Arial"/>
          <w:b/>
          <w:bCs/>
          <w:i/>
          <w:sz w:val="20"/>
          <w:szCs w:val="20"/>
        </w:rPr>
        <w:t>not</w:t>
      </w:r>
      <w:r w:rsidR="001A4F52" w:rsidRPr="005A32C7">
        <w:rPr>
          <w:rFonts w:ascii="Arial" w:hAnsi="Arial" w:cs="Arial"/>
          <w:bCs/>
          <w:i/>
          <w:sz w:val="20"/>
          <w:szCs w:val="20"/>
        </w:rPr>
        <w:t xml:space="preserve"> considered as blended or online learning.</w:t>
      </w:r>
    </w:p>
    <w:p w14:paraId="655EAD66" w14:textId="77777777" w:rsidR="001A4F52" w:rsidRPr="00D91763" w:rsidRDefault="001A4F52" w:rsidP="005254B2">
      <w:pPr>
        <w:autoSpaceDE w:val="0"/>
        <w:autoSpaceDN w:val="0"/>
        <w:adjustRightInd w:val="0"/>
        <w:spacing w:after="0" w:line="240" w:lineRule="auto"/>
        <w:rPr>
          <w:rFonts w:cstheme="minorHAnsi"/>
          <w:b/>
          <w:bCs/>
        </w:rPr>
      </w:pPr>
    </w:p>
    <w:tbl>
      <w:tblPr>
        <w:tblStyle w:val="TableGrid"/>
        <w:tblW w:w="10348" w:type="dxa"/>
        <w:tblInd w:w="-5" w:type="dxa"/>
        <w:tblLook w:val="04A0" w:firstRow="1" w:lastRow="0" w:firstColumn="1" w:lastColumn="0" w:noHBand="0" w:noVBand="1"/>
      </w:tblPr>
      <w:tblGrid>
        <w:gridCol w:w="2977"/>
        <w:gridCol w:w="7371"/>
      </w:tblGrid>
      <w:tr w:rsidR="00D91763" w:rsidRPr="00D91763" w14:paraId="7C2E9040" w14:textId="77777777" w:rsidTr="000C7BE9">
        <w:trPr>
          <w:trHeight w:val="552"/>
        </w:trPr>
        <w:tc>
          <w:tcPr>
            <w:tcW w:w="2977" w:type="dxa"/>
            <w:shd w:val="clear" w:color="auto" w:fill="D9D9D9" w:themeFill="background1" w:themeFillShade="D9"/>
            <w:vAlign w:val="center"/>
          </w:tcPr>
          <w:p w14:paraId="3602FE01" w14:textId="3E3411F7" w:rsidR="005E587E" w:rsidRPr="005A32C7" w:rsidRDefault="005E587E" w:rsidP="005A32C7">
            <w:pPr>
              <w:autoSpaceDE w:val="0"/>
              <w:autoSpaceDN w:val="0"/>
              <w:adjustRightInd w:val="0"/>
              <w:rPr>
                <w:rFonts w:ascii="Arial" w:hAnsi="Arial" w:cs="Arial"/>
                <w:b/>
                <w:bCs/>
                <w:sz w:val="20"/>
                <w:szCs w:val="20"/>
              </w:rPr>
            </w:pPr>
            <w:r w:rsidRPr="005A32C7">
              <w:rPr>
                <w:rFonts w:ascii="Arial" w:hAnsi="Arial" w:cs="Arial"/>
                <w:b/>
                <w:bCs/>
                <w:sz w:val="20"/>
                <w:szCs w:val="20"/>
              </w:rPr>
              <w:t xml:space="preserve">Guided </w:t>
            </w:r>
            <w:r w:rsidR="00983610" w:rsidRPr="005A32C7">
              <w:rPr>
                <w:rFonts w:ascii="Arial" w:hAnsi="Arial" w:cs="Arial"/>
                <w:b/>
                <w:bCs/>
                <w:sz w:val="20"/>
                <w:szCs w:val="20"/>
              </w:rPr>
              <w:t xml:space="preserve">(Contact) </w:t>
            </w:r>
            <w:r w:rsidR="00D91763" w:rsidRPr="005A32C7">
              <w:rPr>
                <w:rFonts w:ascii="Arial" w:hAnsi="Arial" w:cs="Arial"/>
                <w:b/>
                <w:bCs/>
                <w:sz w:val="20"/>
                <w:szCs w:val="20"/>
              </w:rPr>
              <w:t>Learning Hours (hrs</w:t>
            </w:r>
            <w:r w:rsidR="00DF074B" w:rsidRPr="005A32C7">
              <w:rPr>
                <w:rFonts w:ascii="Arial" w:hAnsi="Arial" w:cs="Arial"/>
                <w:b/>
                <w:bCs/>
                <w:sz w:val="20"/>
                <w:szCs w:val="20"/>
              </w:rPr>
              <w:t>.</w:t>
            </w:r>
            <w:r w:rsidR="00D91763" w:rsidRPr="005A32C7">
              <w:rPr>
                <w:rFonts w:ascii="Arial" w:hAnsi="Arial" w:cs="Arial"/>
                <w:b/>
                <w:bCs/>
                <w:sz w:val="20"/>
                <w:szCs w:val="20"/>
              </w:rPr>
              <w:t>)</w:t>
            </w:r>
            <w:r w:rsidR="00983610" w:rsidRPr="005A32C7">
              <w:rPr>
                <w:rFonts w:ascii="Arial" w:hAnsi="Arial" w:cs="Arial"/>
                <w:b/>
                <w:bCs/>
                <w:sz w:val="20"/>
                <w:szCs w:val="20"/>
              </w:rPr>
              <w:t>:</w:t>
            </w:r>
          </w:p>
        </w:tc>
        <w:tc>
          <w:tcPr>
            <w:tcW w:w="7371" w:type="dxa"/>
            <w:vAlign w:val="center"/>
          </w:tcPr>
          <w:p w14:paraId="2BD742E8" w14:textId="77777777" w:rsidR="005E587E" w:rsidRPr="00D91763" w:rsidRDefault="005E587E" w:rsidP="005A32C7">
            <w:pPr>
              <w:autoSpaceDE w:val="0"/>
              <w:autoSpaceDN w:val="0"/>
              <w:adjustRightInd w:val="0"/>
              <w:rPr>
                <w:rFonts w:cstheme="minorHAnsi"/>
                <w:b/>
                <w:bCs/>
              </w:rPr>
            </w:pPr>
          </w:p>
        </w:tc>
      </w:tr>
      <w:tr w:rsidR="00D91763" w:rsidRPr="00D91763" w14:paraId="73410D26" w14:textId="77777777" w:rsidTr="000C7BE9">
        <w:trPr>
          <w:trHeight w:val="552"/>
        </w:trPr>
        <w:tc>
          <w:tcPr>
            <w:tcW w:w="2977" w:type="dxa"/>
            <w:shd w:val="clear" w:color="auto" w:fill="D9D9D9" w:themeFill="background1" w:themeFillShade="D9"/>
            <w:vAlign w:val="center"/>
          </w:tcPr>
          <w:p w14:paraId="1BF871C6" w14:textId="6EA216A1" w:rsidR="005E587E" w:rsidRPr="005A32C7" w:rsidRDefault="00C26F71" w:rsidP="005A32C7">
            <w:pPr>
              <w:autoSpaceDE w:val="0"/>
              <w:autoSpaceDN w:val="0"/>
              <w:adjustRightInd w:val="0"/>
              <w:rPr>
                <w:rFonts w:ascii="Arial" w:hAnsi="Arial" w:cs="Arial"/>
                <w:b/>
                <w:bCs/>
                <w:sz w:val="20"/>
                <w:szCs w:val="20"/>
              </w:rPr>
            </w:pPr>
            <w:r w:rsidRPr="005A32C7">
              <w:rPr>
                <w:rFonts w:ascii="Arial" w:hAnsi="Arial" w:cs="Arial"/>
                <w:b/>
                <w:bCs/>
                <w:sz w:val="20"/>
                <w:szCs w:val="20"/>
              </w:rPr>
              <w:t>EQF / MQF L</w:t>
            </w:r>
            <w:r w:rsidR="005E587E" w:rsidRPr="005A32C7">
              <w:rPr>
                <w:rFonts w:ascii="Arial" w:hAnsi="Arial" w:cs="Arial"/>
                <w:b/>
                <w:bCs/>
                <w:sz w:val="20"/>
                <w:szCs w:val="20"/>
              </w:rPr>
              <w:t>evel (</w:t>
            </w:r>
            <w:r w:rsidRPr="005A32C7">
              <w:rPr>
                <w:rFonts w:ascii="Arial" w:hAnsi="Arial" w:cs="Arial"/>
                <w:b/>
                <w:bCs/>
                <w:sz w:val="20"/>
                <w:szCs w:val="20"/>
              </w:rPr>
              <w:t>1-7</w:t>
            </w:r>
            <w:r w:rsidR="005E587E" w:rsidRPr="005A32C7">
              <w:rPr>
                <w:rFonts w:ascii="Arial" w:hAnsi="Arial" w:cs="Arial"/>
                <w:b/>
                <w:bCs/>
                <w:sz w:val="20"/>
                <w:szCs w:val="20"/>
              </w:rPr>
              <w:t xml:space="preserve">): </w:t>
            </w:r>
          </w:p>
        </w:tc>
        <w:tc>
          <w:tcPr>
            <w:tcW w:w="7371" w:type="dxa"/>
            <w:vAlign w:val="center"/>
          </w:tcPr>
          <w:p w14:paraId="253166CA" w14:textId="77777777" w:rsidR="005E587E" w:rsidRPr="00D91763" w:rsidRDefault="005E587E" w:rsidP="005A32C7">
            <w:pPr>
              <w:autoSpaceDE w:val="0"/>
              <w:autoSpaceDN w:val="0"/>
              <w:adjustRightInd w:val="0"/>
              <w:rPr>
                <w:rFonts w:cstheme="minorHAnsi"/>
                <w:b/>
                <w:bCs/>
              </w:rPr>
            </w:pPr>
          </w:p>
        </w:tc>
      </w:tr>
      <w:tr w:rsidR="00D91763" w:rsidRPr="00D91763" w14:paraId="5500EB3C" w14:textId="77777777" w:rsidTr="000C7BE9">
        <w:trPr>
          <w:trHeight w:val="552"/>
        </w:trPr>
        <w:tc>
          <w:tcPr>
            <w:tcW w:w="2977" w:type="dxa"/>
            <w:shd w:val="clear" w:color="auto" w:fill="D9D9D9" w:themeFill="background1" w:themeFillShade="D9"/>
            <w:vAlign w:val="center"/>
          </w:tcPr>
          <w:p w14:paraId="6F321A92" w14:textId="5B4B1FE3" w:rsidR="005E587E" w:rsidRPr="005A32C7" w:rsidRDefault="005E587E" w:rsidP="005A32C7">
            <w:pPr>
              <w:autoSpaceDE w:val="0"/>
              <w:autoSpaceDN w:val="0"/>
              <w:adjustRightInd w:val="0"/>
              <w:rPr>
                <w:rFonts w:ascii="Arial" w:hAnsi="Arial" w:cs="Arial"/>
                <w:b/>
                <w:bCs/>
                <w:sz w:val="20"/>
                <w:szCs w:val="20"/>
              </w:rPr>
            </w:pPr>
            <w:r w:rsidRPr="005A32C7">
              <w:rPr>
                <w:rFonts w:ascii="Arial" w:hAnsi="Arial" w:cs="Arial"/>
                <w:b/>
                <w:bCs/>
                <w:sz w:val="20"/>
                <w:szCs w:val="20"/>
              </w:rPr>
              <w:t>Credits</w:t>
            </w:r>
            <w:r w:rsidR="00E81ADA" w:rsidRPr="005A32C7">
              <w:rPr>
                <w:rFonts w:ascii="Arial" w:hAnsi="Arial" w:cs="Arial"/>
                <w:b/>
                <w:bCs/>
                <w:sz w:val="20"/>
                <w:szCs w:val="20"/>
              </w:rPr>
              <w:t xml:space="preserve"> (ECTS)</w:t>
            </w:r>
            <w:r w:rsidRPr="005A32C7">
              <w:rPr>
                <w:rFonts w:ascii="Arial" w:hAnsi="Arial" w:cs="Arial"/>
                <w:b/>
                <w:bCs/>
                <w:sz w:val="20"/>
                <w:szCs w:val="20"/>
              </w:rPr>
              <w:t xml:space="preserve">: </w:t>
            </w:r>
          </w:p>
        </w:tc>
        <w:tc>
          <w:tcPr>
            <w:tcW w:w="7371" w:type="dxa"/>
            <w:vAlign w:val="center"/>
          </w:tcPr>
          <w:p w14:paraId="70324EAB" w14:textId="77777777" w:rsidR="005E587E" w:rsidRPr="00D91763" w:rsidRDefault="005E587E" w:rsidP="005A32C7">
            <w:pPr>
              <w:autoSpaceDE w:val="0"/>
              <w:autoSpaceDN w:val="0"/>
              <w:adjustRightInd w:val="0"/>
              <w:rPr>
                <w:rFonts w:cstheme="minorHAnsi"/>
                <w:b/>
                <w:bCs/>
              </w:rPr>
            </w:pPr>
          </w:p>
        </w:tc>
      </w:tr>
    </w:tbl>
    <w:p w14:paraId="1F4D330B" w14:textId="61CA5EF3" w:rsidR="005E587E" w:rsidRDefault="005E587E" w:rsidP="005254B2">
      <w:pPr>
        <w:autoSpaceDE w:val="0"/>
        <w:autoSpaceDN w:val="0"/>
        <w:adjustRightInd w:val="0"/>
        <w:spacing w:after="0" w:line="240" w:lineRule="auto"/>
        <w:rPr>
          <w:rFonts w:cstheme="minorHAnsi"/>
          <w:b/>
          <w:bCs/>
        </w:rPr>
      </w:pPr>
    </w:p>
    <w:p w14:paraId="6AA5CF51" w14:textId="0D14AAC3" w:rsidR="009F060C" w:rsidRDefault="009F060C" w:rsidP="005254B2">
      <w:pPr>
        <w:autoSpaceDE w:val="0"/>
        <w:autoSpaceDN w:val="0"/>
        <w:adjustRightInd w:val="0"/>
        <w:spacing w:after="0" w:line="240" w:lineRule="auto"/>
        <w:rPr>
          <w:rFonts w:cstheme="minorHAnsi"/>
          <w:b/>
          <w:bCs/>
        </w:rPr>
      </w:pPr>
    </w:p>
    <w:p w14:paraId="6CE7B163" w14:textId="3F0CC421" w:rsidR="00A13415" w:rsidRDefault="00A13415" w:rsidP="005254B2">
      <w:pPr>
        <w:autoSpaceDE w:val="0"/>
        <w:autoSpaceDN w:val="0"/>
        <w:adjustRightInd w:val="0"/>
        <w:spacing w:after="0" w:line="240" w:lineRule="auto"/>
        <w:rPr>
          <w:rFonts w:cstheme="minorHAnsi"/>
          <w:b/>
          <w:bCs/>
        </w:rPr>
      </w:pPr>
    </w:p>
    <w:p w14:paraId="3F5BD994" w14:textId="77777777" w:rsidR="005A32C7" w:rsidRDefault="005A32C7" w:rsidP="005254B2">
      <w:pPr>
        <w:autoSpaceDE w:val="0"/>
        <w:autoSpaceDN w:val="0"/>
        <w:adjustRightInd w:val="0"/>
        <w:spacing w:after="0" w:line="240" w:lineRule="auto"/>
        <w:rPr>
          <w:rFonts w:cstheme="minorHAnsi"/>
          <w:b/>
          <w:bCs/>
        </w:rPr>
      </w:pPr>
    </w:p>
    <w:p w14:paraId="6192F850" w14:textId="77777777" w:rsidR="000C7BE9" w:rsidRDefault="000C7BE9" w:rsidP="005254B2">
      <w:pPr>
        <w:autoSpaceDE w:val="0"/>
        <w:autoSpaceDN w:val="0"/>
        <w:adjustRightInd w:val="0"/>
        <w:spacing w:after="0" w:line="240" w:lineRule="auto"/>
        <w:rPr>
          <w:rFonts w:cstheme="minorHAnsi"/>
          <w:b/>
          <w:bCs/>
        </w:rPr>
      </w:pPr>
    </w:p>
    <w:p w14:paraId="4ADFE9C9" w14:textId="77777777" w:rsidR="000C7BE9" w:rsidRDefault="000C7BE9" w:rsidP="005254B2">
      <w:pPr>
        <w:autoSpaceDE w:val="0"/>
        <w:autoSpaceDN w:val="0"/>
        <w:adjustRightInd w:val="0"/>
        <w:spacing w:after="0" w:line="240" w:lineRule="auto"/>
        <w:rPr>
          <w:rFonts w:cstheme="minorHAnsi"/>
          <w:b/>
          <w:bCs/>
        </w:rPr>
      </w:pPr>
    </w:p>
    <w:p w14:paraId="67CD0E49" w14:textId="0AEBA678" w:rsidR="00A13415" w:rsidRDefault="00A13415" w:rsidP="005254B2">
      <w:pPr>
        <w:autoSpaceDE w:val="0"/>
        <w:autoSpaceDN w:val="0"/>
        <w:adjustRightInd w:val="0"/>
        <w:spacing w:after="0" w:line="240" w:lineRule="auto"/>
        <w:rPr>
          <w:rFonts w:cstheme="minorHAnsi"/>
          <w:b/>
          <w:bCs/>
        </w:rPr>
      </w:pPr>
    </w:p>
    <w:p w14:paraId="0D5E0EE8" w14:textId="77777777" w:rsidR="00A13415" w:rsidRPr="00D91763" w:rsidRDefault="00A13415" w:rsidP="005254B2">
      <w:pPr>
        <w:autoSpaceDE w:val="0"/>
        <w:autoSpaceDN w:val="0"/>
        <w:adjustRightInd w:val="0"/>
        <w:spacing w:after="0" w:line="240" w:lineRule="auto"/>
        <w:rPr>
          <w:rFonts w:cstheme="minorHAnsi"/>
          <w:b/>
          <w:bCs/>
        </w:rPr>
      </w:pPr>
    </w:p>
    <w:tbl>
      <w:tblPr>
        <w:tblStyle w:val="TableGrid"/>
        <w:tblW w:w="10348" w:type="dxa"/>
        <w:tblInd w:w="-5" w:type="dxa"/>
        <w:tblLook w:val="04A0" w:firstRow="1" w:lastRow="0" w:firstColumn="1" w:lastColumn="0" w:noHBand="0" w:noVBand="1"/>
      </w:tblPr>
      <w:tblGrid>
        <w:gridCol w:w="10348"/>
      </w:tblGrid>
      <w:tr w:rsidR="00D91763" w:rsidRPr="00D91763" w14:paraId="3033EF1B" w14:textId="77777777" w:rsidTr="00A00009">
        <w:tc>
          <w:tcPr>
            <w:tcW w:w="10348" w:type="dxa"/>
            <w:shd w:val="clear" w:color="auto" w:fill="D9D9D9" w:themeFill="background1" w:themeFillShade="D9"/>
          </w:tcPr>
          <w:p w14:paraId="486044C6" w14:textId="77777777" w:rsidR="005E587E" w:rsidRDefault="00C26F71" w:rsidP="00533BFD">
            <w:pPr>
              <w:rPr>
                <w:rFonts w:ascii="Arial" w:hAnsi="Arial" w:cs="Arial"/>
                <w:b/>
                <w:sz w:val="20"/>
                <w:szCs w:val="20"/>
              </w:rPr>
            </w:pPr>
            <w:r w:rsidRPr="005A32C7">
              <w:rPr>
                <w:rFonts w:ascii="Arial" w:hAnsi="Arial" w:cs="Arial"/>
                <w:b/>
                <w:sz w:val="20"/>
                <w:szCs w:val="20"/>
              </w:rPr>
              <w:lastRenderedPageBreak/>
              <w:t xml:space="preserve">Generic </w:t>
            </w:r>
            <w:r w:rsidR="005E587E" w:rsidRPr="005A32C7">
              <w:rPr>
                <w:rFonts w:ascii="Arial" w:hAnsi="Arial" w:cs="Arial"/>
                <w:b/>
                <w:sz w:val="20"/>
                <w:szCs w:val="20"/>
              </w:rPr>
              <w:t>Unit description</w:t>
            </w:r>
            <w:r w:rsidR="00CB7F52" w:rsidRPr="005A32C7">
              <w:rPr>
                <w:rFonts w:ascii="Arial" w:hAnsi="Arial" w:cs="Arial"/>
                <w:b/>
                <w:sz w:val="20"/>
                <w:szCs w:val="20"/>
              </w:rPr>
              <w:t xml:space="preserve"> </w:t>
            </w:r>
          </w:p>
          <w:p w14:paraId="6AB18AD8" w14:textId="77777777" w:rsidR="005A32C7" w:rsidRPr="005A32C7" w:rsidRDefault="005A32C7" w:rsidP="00533BFD">
            <w:pPr>
              <w:rPr>
                <w:rFonts w:ascii="Arial" w:hAnsi="Arial" w:cs="Arial"/>
                <w:b/>
                <w:sz w:val="20"/>
                <w:szCs w:val="20"/>
              </w:rPr>
            </w:pPr>
          </w:p>
          <w:p w14:paraId="6FABE317" w14:textId="13B44795" w:rsidR="00665562" w:rsidRPr="005A32C7" w:rsidRDefault="00665562" w:rsidP="005A32C7">
            <w:pPr>
              <w:jc w:val="both"/>
              <w:rPr>
                <w:rFonts w:ascii="Arial" w:hAnsi="Arial" w:cs="Arial"/>
                <w:sz w:val="20"/>
                <w:szCs w:val="20"/>
              </w:rPr>
            </w:pPr>
            <w:r w:rsidRPr="005A32C7">
              <w:rPr>
                <w:rFonts w:ascii="Arial" w:hAnsi="Arial" w:cs="Arial"/>
                <w:sz w:val="20"/>
                <w:szCs w:val="20"/>
              </w:rPr>
              <w:t xml:space="preserve">(N.B. Please note that the Generic Unit Description is published as part of the public information made available by MCAST, so that prospective learners can understand the </w:t>
            </w:r>
            <w:proofErr w:type="gramStart"/>
            <w:r w:rsidRPr="005A32C7">
              <w:rPr>
                <w:rFonts w:ascii="Arial" w:hAnsi="Arial" w:cs="Arial"/>
                <w:sz w:val="20"/>
                <w:szCs w:val="20"/>
              </w:rPr>
              <w:t>main focus</w:t>
            </w:r>
            <w:proofErr w:type="gramEnd"/>
            <w:r w:rsidRPr="005A32C7">
              <w:rPr>
                <w:rFonts w:ascii="Arial" w:hAnsi="Arial" w:cs="Arial"/>
                <w:sz w:val="20"/>
                <w:szCs w:val="20"/>
              </w:rPr>
              <w:t xml:space="preserve"> of the unit and what the unit entails.)</w:t>
            </w:r>
          </w:p>
        </w:tc>
      </w:tr>
      <w:tr w:rsidR="005E587E" w:rsidRPr="00FE14D4" w14:paraId="2CD91707" w14:textId="77777777" w:rsidTr="00A00009">
        <w:tc>
          <w:tcPr>
            <w:tcW w:w="10348" w:type="dxa"/>
          </w:tcPr>
          <w:p w14:paraId="53689B20" w14:textId="5FF2DD92" w:rsidR="005E587E" w:rsidRDefault="005E587E" w:rsidP="00533BFD">
            <w:pPr>
              <w:rPr>
                <w:rFonts w:cstheme="minorHAnsi"/>
              </w:rPr>
            </w:pPr>
          </w:p>
          <w:p w14:paraId="032B1770" w14:textId="63226F69" w:rsidR="00A059E4" w:rsidRDefault="00A059E4" w:rsidP="00533BFD">
            <w:pPr>
              <w:rPr>
                <w:rFonts w:cstheme="minorHAnsi"/>
              </w:rPr>
            </w:pPr>
          </w:p>
          <w:p w14:paraId="3B18E995" w14:textId="45DEE641" w:rsidR="00A059E4" w:rsidRDefault="00A059E4" w:rsidP="00533BFD">
            <w:pPr>
              <w:rPr>
                <w:rFonts w:cstheme="minorHAnsi"/>
              </w:rPr>
            </w:pPr>
          </w:p>
          <w:p w14:paraId="1334200F" w14:textId="6E354080" w:rsidR="00A059E4" w:rsidRDefault="00A059E4" w:rsidP="00533BFD">
            <w:pPr>
              <w:rPr>
                <w:rFonts w:cstheme="minorHAnsi"/>
              </w:rPr>
            </w:pPr>
          </w:p>
          <w:p w14:paraId="0BF8680A" w14:textId="54DFE74B" w:rsidR="00A059E4" w:rsidRDefault="00A059E4" w:rsidP="00533BFD">
            <w:pPr>
              <w:rPr>
                <w:rFonts w:cstheme="minorHAnsi"/>
              </w:rPr>
            </w:pPr>
          </w:p>
          <w:p w14:paraId="2CB8F92C" w14:textId="00376539" w:rsidR="00A059E4" w:rsidRDefault="00A059E4" w:rsidP="00533BFD">
            <w:pPr>
              <w:rPr>
                <w:rFonts w:cstheme="minorHAnsi"/>
              </w:rPr>
            </w:pPr>
          </w:p>
          <w:p w14:paraId="6832DD93" w14:textId="27F6B3F5" w:rsidR="00A059E4" w:rsidRDefault="00A059E4" w:rsidP="00533BFD">
            <w:pPr>
              <w:rPr>
                <w:rFonts w:cstheme="minorHAnsi"/>
              </w:rPr>
            </w:pPr>
          </w:p>
          <w:p w14:paraId="3E627DEB" w14:textId="3D1BA08E" w:rsidR="00A059E4" w:rsidRDefault="00A059E4" w:rsidP="00533BFD">
            <w:pPr>
              <w:rPr>
                <w:rFonts w:cstheme="minorHAnsi"/>
              </w:rPr>
            </w:pPr>
          </w:p>
          <w:p w14:paraId="67EB2B8B" w14:textId="3B4234FD" w:rsidR="00A059E4" w:rsidRDefault="00A059E4" w:rsidP="00533BFD">
            <w:pPr>
              <w:rPr>
                <w:rFonts w:cstheme="minorHAnsi"/>
              </w:rPr>
            </w:pPr>
          </w:p>
          <w:p w14:paraId="75F78F52" w14:textId="77777777" w:rsidR="00A059E4" w:rsidRPr="00FE14D4" w:rsidRDefault="00A059E4" w:rsidP="00533BFD">
            <w:pPr>
              <w:rPr>
                <w:rFonts w:cstheme="minorHAnsi"/>
              </w:rPr>
            </w:pPr>
          </w:p>
          <w:p w14:paraId="6F13FCEE" w14:textId="77777777" w:rsidR="000B0373" w:rsidRDefault="000B0373" w:rsidP="00533BFD">
            <w:pPr>
              <w:rPr>
                <w:rFonts w:cstheme="minorHAnsi"/>
              </w:rPr>
            </w:pPr>
          </w:p>
          <w:p w14:paraId="6CDB1C49" w14:textId="77777777" w:rsidR="001A3E0D" w:rsidRPr="00FE14D4" w:rsidRDefault="001A3E0D" w:rsidP="00533BFD">
            <w:pPr>
              <w:rPr>
                <w:rFonts w:cstheme="minorHAnsi"/>
              </w:rPr>
            </w:pPr>
          </w:p>
        </w:tc>
      </w:tr>
    </w:tbl>
    <w:p w14:paraId="1F5540C9" w14:textId="77777777" w:rsidR="00533BFD" w:rsidRPr="00FE14D4" w:rsidRDefault="00533BFD" w:rsidP="00533BFD">
      <w:pPr>
        <w:rPr>
          <w:rFonts w:cstheme="minorHAnsi"/>
          <w:lang w:val="en-US"/>
        </w:rPr>
      </w:pPr>
    </w:p>
    <w:tbl>
      <w:tblPr>
        <w:tblStyle w:val="TableGrid"/>
        <w:tblW w:w="10348" w:type="dxa"/>
        <w:tblInd w:w="-5" w:type="dxa"/>
        <w:tblLook w:val="04A0" w:firstRow="1" w:lastRow="0" w:firstColumn="1" w:lastColumn="0" w:noHBand="0" w:noVBand="1"/>
      </w:tblPr>
      <w:tblGrid>
        <w:gridCol w:w="851"/>
        <w:gridCol w:w="9497"/>
      </w:tblGrid>
      <w:tr w:rsidR="005E587E" w:rsidRPr="00FE14D4" w14:paraId="20F4EDB2" w14:textId="77777777" w:rsidTr="00A00009">
        <w:trPr>
          <w:trHeight w:val="484"/>
        </w:trPr>
        <w:tc>
          <w:tcPr>
            <w:tcW w:w="10348" w:type="dxa"/>
            <w:gridSpan w:val="2"/>
            <w:shd w:val="clear" w:color="auto" w:fill="D9D9D9" w:themeFill="background1" w:themeFillShade="D9"/>
          </w:tcPr>
          <w:bookmarkEnd w:id="0"/>
          <w:p w14:paraId="24A31F4F" w14:textId="52FE1710" w:rsidR="005E587E" w:rsidRPr="005A32C7" w:rsidRDefault="00CB7F52" w:rsidP="005A32C7">
            <w:pPr>
              <w:autoSpaceDE w:val="0"/>
              <w:autoSpaceDN w:val="0"/>
              <w:adjustRightInd w:val="0"/>
              <w:jc w:val="both"/>
              <w:rPr>
                <w:rFonts w:ascii="Arial" w:hAnsi="Arial" w:cs="Arial"/>
                <w:b/>
                <w:sz w:val="20"/>
                <w:szCs w:val="20"/>
              </w:rPr>
            </w:pPr>
            <w:r w:rsidRPr="005A32C7">
              <w:rPr>
                <w:rFonts w:ascii="Arial" w:hAnsi="Arial" w:cs="Arial"/>
                <w:b/>
                <w:sz w:val="20"/>
                <w:szCs w:val="20"/>
              </w:rPr>
              <w:t xml:space="preserve">Overall </w:t>
            </w:r>
            <w:r w:rsidR="005E587E" w:rsidRPr="005A32C7">
              <w:rPr>
                <w:rFonts w:ascii="Arial" w:hAnsi="Arial" w:cs="Arial"/>
                <w:b/>
                <w:sz w:val="20"/>
                <w:szCs w:val="20"/>
              </w:rPr>
              <w:t>Learning Outcomes</w:t>
            </w:r>
            <w:r w:rsidRPr="005A32C7">
              <w:rPr>
                <w:rFonts w:ascii="Arial" w:hAnsi="Arial" w:cs="Arial"/>
                <w:b/>
                <w:sz w:val="20"/>
                <w:szCs w:val="20"/>
              </w:rPr>
              <w:t xml:space="preserve"> (</w:t>
            </w:r>
            <w:r w:rsidR="002911A7" w:rsidRPr="005A32C7">
              <w:rPr>
                <w:rFonts w:ascii="Arial" w:hAnsi="Arial" w:cs="Arial"/>
                <w:b/>
                <w:sz w:val="20"/>
                <w:szCs w:val="20"/>
              </w:rPr>
              <w:t>For units with 3 credits and over, there should be a m</w:t>
            </w:r>
            <w:r w:rsidR="00163CAB" w:rsidRPr="005A32C7">
              <w:rPr>
                <w:rFonts w:ascii="Arial" w:hAnsi="Arial" w:cs="Arial"/>
                <w:b/>
                <w:sz w:val="20"/>
                <w:szCs w:val="20"/>
              </w:rPr>
              <w:t>inimum</w:t>
            </w:r>
            <w:r w:rsidRPr="005A32C7">
              <w:rPr>
                <w:rFonts w:ascii="Arial" w:hAnsi="Arial" w:cs="Arial"/>
                <w:b/>
                <w:sz w:val="20"/>
                <w:szCs w:val="20"/>
              </w:rPr>
              <w:t xml:space="preserve"> </w:t>
            </w:r>
            <w:r w:rsidR="002911A7" w:rsidRPr="005A32C7">
              <w:rPr>
                <w:rFonts w:ascii="Arial" w:hAnsi="Arial" w:cs="Arial"/>
                <w:b/>
                <w:sz w:val="20"/>
                <w:szCs w:val="20"/>
              </w:rPr>
              <w:t xml:space="preserve">of </w:t>
            </w:r>
            <w:r w:rsidRPr="005A32C7">
              <w:rPr>
                <w:rFonts w:ascii="Arial" w:hAnsi="Arial" w:cs="Arial"/>
                <w:b/>
                <w:sz w:val="20"/>
                <w:szCs w:val="20"/>
              </w:rPr>
              <w:t>four</w:t>
            </w:r>
            <w:r w:rsidR="002911A7" w:rsidRPr="005A32C7">
              <w:rPr>
                <w:rFonts w:ascii="Arial" w:hAnsi="Arial" w:cs="Arial"/>
                <w:b/>
                <w:sz w:val="20"/>
                <w:szCs w:val="20"/>
              </w:rPr>
              <w:t xml:space="preserve"> and</w:t>
            </w:r>
            <w:r w:rsidRPr="005A32C7">
              <w:rPr>
                <w:rFonts w:ascii="Arial" w:hAnsi="Arial" w:cs="Arial"/>
                <w:b/>
                <w:sz w:val="20"/>
                <w:szCs w:val="20"/>
              </w:rPr>
              <w:t xml:space="preserve"> maximum six</w:t>
            </w:r>
            <w:r w:rsidR="002911A7" w:rsidRPr="005A32C7">
              <w:rPr>
                <w:rFonts w:ascii="Arial" w:hAnsi="Arial" w:cs="Arial"/>
                <w:b/>
                <w:sz w:val="20"/>
                <w:szCs w:val="20"/>
              </w:rPr>
              <w:t xml:space="preserve"> Learning Outcomes</w:t>
            </w:r>
            <w:r w:rsidR="000372EE" w:rsidRPr="005A32C7">
              <w:rPr>
                <w:rFonts w:ascii="Arial" w:hAnsi="Arial" w:cs="Arial"/>
                <w:b/>
                <w:sz w:val="20"/>
                <w:szCs w:val="20"/>
              </w:rPr>
              <w:t>. Units which are assigned less than 3 credits may have a minimum of three learning outcomes.</w:t>
            </w:r>
            <w:r w:rsidRPr="005A32C7">
              <w:rPr>
                <w:rFonts w:ascii="Arial" w:hAnsi="Arial" w:cs="Arial"/>
                <w:b/>
                <w:sz w:val="20"/>
                <w:szCs w:val="20"/>
              </w:rPr>
              <w:t>)</w:t>
            </w:r>
          </w:p>
        </w:tc>
      </w:tr>
      <w:tr w:rsidR="005E587E" w:rsidRPr="00FE14D4" w14:paraId="378CE974" w14:textId="77777777" w:rsidTr="00A00009">
        <w:tc>
          <w:tcPr>
            <w:tcW w:w="851" w:type="dxa"/>
            <w:shd w:val="clear" w:color="auto" w:fill="D9D9D9" w:themeFill="background1" w:themeFillShade="D9"/>
            <w:vAlign w:val="center"/>
          </w:tcPr>
          <w:p w14:paraId="6F4F90E4" w14:textId="77777777" w:rsidR="005E587E" w:rsidRPr="000C7BE9" w:rsidRDefault="005E587E" w:rsidP="005A32C7">
            <w:pPr>
              <w:jc w:val="center"/>
              <w:rPr>
                <w:rFonts w:ascii="Arial" w:hAnsi="Arial" w:cs="Arial"/>
                <w:sz w:val="20"/>
                <w:szCs w:val="20"/>
              </w:rPr>
            </w:pPr>
            <w:r w:rsidRPr="000C7BE9">
              <w:rPr>
                <w:rFonts w:ascii="Arial" w:hAnsi="Arial" w:cs="Arial"/>
                <w:b/>
                <w:bCs/>
                <w:sz w:val="20"/>
                <w:szCs w:val="20"/>
              </w:rPr>
              <w:t>LO1</w:t>
            </w:r>
          </w:p>
        </w:tc>
        <w:tc>
          <w:tcPr>
            <w:tcW w:w="9497" w:type="dxa"/>
          </w:tcPr>
          <w:p w14:paraId="5A7662C1" w14:textId="77777777" w:rsidR="005E587E" w:rsidRPr="00FE14D4" w:rsidRDefault="005E587E" w:rsidP="00833903">
            <w:pPr>
              <w:rPr>
                <w:rFonts w:cstheme="minorHAnsi"/>
              </w:rPr>
            </w:pPr>
          </w:p>
          <w:p w14:paraId="0AB75D8F" w14:textId="77777777" w:rsidR="005E587E" w:rsidRPr="00FE14D4" w:rsidRDefault="005E587E" w:rsidP="00833903">
            <w:pPr>
              <w:rPr>
                <w:rFonts w:cstheme="minorHAnsi"/>
              </w:rPr>
            </w:pPr>
          </w:p>
        </w:tc>
      </w:tr>
      <w:tr w:rsidR="005E587E" w:rsidRPr="00FE14D4" w14:paraId="12A69CF8" w14:textId="77777777" w:rsidTr="00A00009">
        <w:tc>
          <w:tcPr>
            <w:tcW w:w="851" w:type="dxa"/>
            <w:shd w:val="clear" w:color="auto" w:fill="D9D9D9" w:themeFill="background1" w:themeFillShade="D9"/>
            <w:vAlign w:val="center"/>
          </w:tcPr>
          <w:p w14:paraId="33E4CAF4" w14:textId="77777777" w:rsidR="005E587E" w:rsidRPr="000C7BE9" w:rsidRDefault="005E587E" w:rsidP="005A32C7">
            <w:pPr>
              <w:jc w:val="center"/>
              <w:rPr>
                <w:rFonts w:ascii="Arial" w:hAnsi="Arial" w:cs="Arial"/>
                <w:sz w:val="20"/>
                <w:szCs w:val="20"/>
              </w:rPr>
            </w:pPr>
            <w:r w:rsidRPr="000C7BE9">
              <w:rPr>
                <w:rFonts w:ascii="Arial" w:hAnsi="Arial" w:cs="Arial"/>
                <w:b/>
                <w:bCs/>
                <w:sz w:val="20"/>
                <w:szCs w:val="20"/>
              </w:rPr>
              <w:t>LO2</w:t>
            </w:r>
          </w:p>
        </w:tc>
        <w:tc>
          <w:tcPr>
            <w:tcW w:w="9497" w:type="dxa"/>
          </w:tcPr>
          <w:p w14:paraId="6B4AB4E0" w14:textId="77777777" w:rsidR="005E587E" w:rsidRPr="00FE14D4" w:rsidRDefault="005E587E" w:rsidP="00833903">
            <w:pPr>
              <w:rPr>
                <w:rFonts w:cstheme="minorHAnsi"/>
              </w:rPr>
            </w:pPr>
          </w:p>
          <w:p w14:paraId="2C09E518" w14:textId="77777777" w:rsidR="00CC3179" w:rsidRPr="00FE14D4" w:rsidRDefault="00CC3179" w:rsidP="00833903">
            <w:pPr>
              <w:rPr>
                <w:rFonts w:cstheme="minorHAnsi"/>
              </w:rPr>
            </w:pPr>
          </w:p>
        </w:tc>
      </w:tr>
      <w:tr w:rsidR="005E587E" w:rsidRPr="00FE14D4" w14:paraId="404456F9" w14:textId="77777777" w:rsidTr="00A00009">
        <w:tc>
          <w:tcPr>
            <w:tcW w:w="851" w:type="dxa"/>
            <w:shd w:val="clear" w:color="auto" w:fill="D9D9D9" w:themeFill="background1" w:themeFillShade="D9"/>
            <w:vAlign w:val="center"/>
          </w:tcPr>
          <w:p w14:paraId="1CE08201" w14:textId="77777777" w:rsidR="005E587E" w:rsidRPr="000C7BE9" w:rsidRDefault="005E587E" w:rsidP="005A32C7">
            <w:pPr>
              <w:jc w:val="center"/>
              <w:rPr>
                <w:rFonts w:ascii="Arial" w:hAnsi="Arial" w:cs="Arial"/>
                <w:sz w:val="20"/>
                <w:szCs w:val="20"/>
              </w:rPr>
            </w:pPr>
            <w:r w:rsidRPr="000C7BE9">
              <w:rPr>
                <w:rFonts w:ascii="Arial" w:hAnsi="Arial" w:cs="Arial"/>
                <w:b/>
                <w:bCs/>
                <w:sz w:val="20"/>
                <w:szCs w:val="20"/>
              </w:rPr>
              <w:t>LO3</w:t>
            </w:r>
          </w:p>
        </w:tc>
        <w:tc>
          <w:tcPr>
            <w:tcW w:w="9497" w:type="dxa"/>
          </w:tcPr>
          <w:p w14:paraId="6BE824C5" w14:textId="77777777" w:rsidR="005E587E" w:rsidRPr="00FE14D4" w:rsidRDefault="005E587E" w:rsidP="00833903">
            <w:pPr>
              <w:rPr>
                <w:rFonts w:cstheme="minorHAnsi"/>
              </w:rPr>
            </w:pPr>
          </w:p>
          <w:p w14:paraId="43D7938D" w14:textId="77777777" w:rsidR="00CC3179" w:rsidRPr="00FE14D4" w:rsidRDefault="00CC3179" w:rsidP="00833903">
            <w:pPr>
              <w:rPr>
                <w:rFonts w:cstheme="minorHAnsi"/>
              </w:rPr>
            </w:pPr>
          </w:p>
        </w:tc>
      </w:tr>
      <w:tr w:rsidR="005E587E" w:rsidRPr="00FE14D4" w14:paraId="10A04B27" w14:textId="77777777" w:rsidTr="00A00009">
        <w:tc>
          <w:tcPr>
            <w:tcW w:w="851" w:type="dxa"/>
            <w:shd w:val="clear" w:color="auto" w:fill="D9D9D9" w:themeFill="background1" w:themeFillShade="D9"/>
            <w:vAlign w:val="center"/>
          </w:tcPr>
          <w:p w14:paraId="18C964A1" w14:textId="77777777" w:rsidR="005E587E" w:rsidRPr="000C7BE9" w:rsidRDefault="005E587E" w:rsidP="005A32C7">
            <w:pPr>
              <w:jc w:val="center"/>
              <w:rPr>
                <w:rFonts w:ascii="Arial" w:hAnsi="Arial" w:cs="Arial"/>
                <w:sz w:val="20"/>
                <w:szCs w:val="20"/>
              </w:rPr>
            </w:pPr>
            <w:r w:rsidRPr="000C7BE9">
              <w:rPr>
                <w:rFonts w:ascii="Arial" w:hAnsi="Arial" w:cs="Arial"/>
                <w:b/>
                <w:bCs/>
                <w:sz w:val="20"/>
                <w:szCs w:val="20"/>
              </w:rPr>
              <w:t>LO4</w:t>
            </w:r>
          </w:p>
        </w:tc>
        <w:tc>
          <w:tcPr>
            <w:tcW w:w="9497" w:type="dxa"/>
          </w:tcPr>
          <w:p w14:paraId="0126239F" w14:textId="77777777" w:rsidR="005E587E" w:rsidRPr="00FE14D4" w:rsidRDefault="005E587E" w:rsidP="00833903">
            <w:pPr>
              <w:rPr>
                <w:rFonts w:cstheme="minorHAnsi"/>
              </w:rPr>
            </w:pPr>
          </w:p>
          <w:p w14:paraId="2F3147E8" w14:textId="77777777" w:rsidR="005E587E" w:rsidRPr="00FE14D4" w:rsidRDefault="005E587E" w:rsidP="00833903">
            <w:pPr>
              <w:rPr>
                <w:rFonts w:cstheme="minorHAnsi"/>
              </w:rPr>
            </w:pPr>
          </w:p>
        </w:tc>
      </w:tr>
      <w:tr w:rsidR="00CC3179" w:rsidRPr="00FE14D4" w14:paraId="37EB7D57" w14:textId="77777777" w:rsidTr="00A00009">
        <w:tc>
          <w:tcPr>
            <w:tcW w:w="851" w:type="dxa"/>
            <w:shd w:val="clear" w:color="auto" w:fill="D9D9D9" w:themeFill="background1" w:themeFillShade="D9"/>
            <w:vAlign w:val="center"/>
          </w:tcPr>
          <w:p w14:paraId="706FDB2A" w14:textId="77777777" w:rsidR="00CC3179" w:rsidRPr="000C7BE9" w:rsidRDefault="00CC3179" w:rsidP="005A32C7">
            <w:pPr>
              <w:jc w:val="center"/>
              <w:rPr>
                <w:rFonts w:ascii="Arial" w:hAnsi="Arial" w:cs="Arial"/>
                <w:b/>
                <w:bCs/>
                <w:sz w:val="20"/>
                <w:szCs w:val="20"/>
              </w:rPr>
            </w:pPr>
            <w:r w:rsidRPr="000C7BE9">
              <w:rPr>
                <w:rFonts w:ascii="Arial" w:hAnsi="Arial" w:cs="Arial"/>
                <w:b/>
                <w:bCs/>
                <w:sz w:val="20"/>
                <w:szCs w:val="20"/>
              </w:rPr>
              <w:t>LO5</w:t>
            </w:r>
          </w:p>
        </w:tc>
        <w:tc>
          <w:tcPr>
            <w:tcW w:w="9497" w:type="dxa"/>
          </w:tcPr>
          <w:p w14:paraId="0E37C11A" w14:textId="77777777" w:rsidR="00CC3179" w:rsidRPr="00FE14D4" w:rsidRDefault="00CC3179" w:rsidP="00833903">
            <w:pPr>
              <w:rPr>
                <w:rFonts w:cstheme="minorHAnsi"/>
              </w:rPr>
            </w:pPr>
          </w:p>
          <w:p w14:paraId="0BF7AE6F" w14:textId="77777777" w:rsidR="00CC3179" w:rsidRPr="00FE14D4" w:rsidRDefault="00CC3179" w:rsidP="00833903">
            <w:pPr>
              <w:rPr>
                <w:rFonts w:cstheme="minorHAnsi"/>
              </w:rPr>
            </w:pPr>
          </w:p>
        </w:tc>
      </w:tr>
      <w:tr w:rsidR="00CC3179" w:rsidRPr="00FE14D4" w14:paraId="25BE8DD9" w14:textId="77777777" w:rsidTr="00A00009">
        <w:tc>
          <w:tcPr>
            <w:tcW w:w="851" w:type="dxa"/>
            <w:shd w:val="clear" w:color="auto" w:fill="D9D9D9" w:themeFill="background1" w:themeFillShade="D9"/>
            <w:vAlign w:val="center"/>
          </w:tcPr>
          <w:p w14:paraId="6034421A" w14:textId="77777777" w:rsidR="00CC3179" w:rsidRPr="000C7BE9" w:rsidRDefault="00CC3179" w:rsidP="005A32C7">
            <w:pPr>
              <w:jc w:val="center"/>
              <w:rPr>
                <w:rFonts w:ascii="Arial" w:hAnsi="Arial" w:cs="Arial"/>
                <w:b/>
                <w:bCs/>
                <w:sz w:val="20"/>
                <w:szCs w:val="20"/>
              </w:rPr>
            </w:pPr>
            <w:r w:rsidRPr="000C7BE9">
              <w:rPr>
                <w:rFonts w:ascii="Arial" w:hAnsi="Arial" w:cs="Arial"/>
                <w:b/>
                <w:bCs/>
                <w:sz w:val="20"/>
                <w:szCs w:val="20"/>
              </w:rPr>
              <w:t>LO6</w:t>
            </w:r>
          </w:p>
        </w:tc>
        <w:tc>
          <w:tcPr>
            <w:tcW w:w="9497" w:type="dxa"/>
          </w:tcPr>
          <w:p w14:paraId="4FD8D4EF" w14:textId="77777777" w:rsidR="00CC3179" w:rsidRPr="00FE14D4" w:rsidRDefault="00CC3179" w:rsidP="00833903">
            <w:pPr>
              <w:rPr>
                <w:rFonts w:cstheme="minorHAnsi"/>
              </w:rPr>
            </w:pPr>
          </w:p>
          <w:p w14:paraId="4C6DA778" w14:textId="77777777" w:rsidR="00CC3179" w:rsidRPr="00FE14D4" w:rsidRDefault="00CC3179" w:rsidP="00833903">
            <w:pPr>
              <w:rPr>
                <w:rFonts w:cstheme="minorHAnsi"/>
              </w:rPr>
            </w:pPr>
          </w:p>
        </w:tc>
      </w:tr>
    </w:tbl>
    <w:p w14:paraId="1A547CD9" w14:textId="77777777" w:rsidR="00533BFD" w:rsidRPr="00FE14D4" w:rsidRDefault="00533BFD" w:rsidP="005E587E">
      <w:pPr>
        <w:rPr>
          <w:rFonts w:cstheme="minorHAnsi"/>
        </w:rPr>
      </w:pPr>
      <w:bookmarkStart w:id="3" w:name="_Toc369086566"/>
      <w:bookmarkStart w:id="4" w:name="_Toc369086761"/>
      <w:bookmarkStart w:id="5" w:name="_Toc422307306"/>
      <w:bookmarkEnd w:id="1"/>
      <w:bookmarkEnd w:id="2"/>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8278"/>
      </w:tblGrid>
      <w:tr w:rsidR="005A6A4B" w:rsidRPr="00FE14D4" w14:paraId="45158A10" w14:textId="77777777" w:rsidTr="00A00009">
        <w:trPr>
          <w:trHeight w:val="425"/>
        </w:trPr>
        <w:tc>
          <w:tcPr>
            <w:tcW w:w="10348" w:type="dxa"/>
            <w:gridSpan w:val="2"/>
            <w:shd w:val="clear" w:color="auto" w:fill="D9D9D9"/>
            <w:vAlign w:val="center"/>
          </w:tcPr>
          <w:bookmarkEnd w:id="3"/>
          <w:bookmarkEnd w:id="4"/>
          <w:bookmarkEnd w:id="5"/>
          <w:p w14:paraId="36466175" w14:textId="582BAC3A" w:rsidR="005A6A4B" w:rsidRPr="005A32C7" w:rsidRDefault="00D1469F" w:rsidP="005A32C7">
            <w:pPr>
              <w:autoSpaceDE w:val="0"/>
              <w:autoSpaceDN w:val="0"/>
              <w:adjustRightInd w:val="0"/>
              <w:spacing w:after="0" w:line="240" w:lineRule="auto"/>
              <w:jc w:val="center"/>
              <w:rPr>
                <w:rFonts w:ascii="Arial" w:eastAsia="Times New Roman" w:hAnsi="Arial" w:cs="Arial"/>
                <w:b/>
                <w:sz w:val="20"/>
                <w:szCs w:val="20"/>
                <w:lang w:val="en-US"/>
              </w:rPr>
            </w:pPr>
            <w:r w:rsidRPr="005A32C7">
              <w:rPr>
                <w:rFonts w:ascii="Arial" w:hAnsi="Arial" w:cs="Arial"/>
                <w:b/>
                <w:sz w:val="20"/>
                <w:szCs w:val="20"/>
              </w:rPr>
              <w:t>COMPETENCE</w:t>
            </w:r>
            <w:r w:rsidR="00936B55" w:rsidRPr="005A32C7">
              <w:rPr>
                <w:rFonts w:ascii="Arial" w:hAnsi="Arial" w:cs="Arial"/>
                <w:b/>
                <w:sz w:val="20"/>
                <w:szCs w:val="20"/>
              </w:rPr>
              <w:t>S</w:t>
            </w:r>
            <w:r w:rsidRPr="005A32C7">
              <w:rPr>
                <w:rFonts w:ascii="Arial" w:hAnsi="Arial" w:cs="Arial"/>
                <w:b/>
                <w:sz w:val="20"/>
                <w:szCs w:val="20"/>
              </w:rPr>
              <w:t xml:space="preserve"> KNOWLEDGE AND SKILLS</w:t>
            </w:r>
          </w:p>
        </w:tc>
      </w:tr>
      <w:tr w:rsidR="000F49A2" w:rsidRPr="00FE14D4" w14:paraId="4EFD2805" w14:textId="77777777" w:rsidTr="00A00009">
        <w:trPr>
          <w:trHeight w:val="425"/>
        </w:trPr>
        <w:tc>
          <w:tcPr>
            <w:tcW w:w="10348" w:type="dxa"/>
            <w:gridSpan w:val="2"/>
            <w:shd w:val="clear" w:color="auto" w:fill="D9D9D9"/>
            <w:vAlign w:val="center"/>
          </w:tcPr>
          <w:p w14:paraId="665E695E" w14:textId="77777777" w:rsidR="000F49A2" w:rsidRPr="000C7BE9" w:rsidRDefault="000F49A2" w:rsidP="005A32C7">
            <w:pPr>
              <w:autoSpaceDE w:val="0"/>
              <w:autoSpaceDN w:val="0"/>
              <w:adjustRightInd w:val="0"/>
              <w:spacing w:after="0" w:line="240" w:lineRule="auto"/>
              <w:rPr>
                <w:rFonts w:ascii="Arial" w:eastAsia="Times New Roman" w:hAnsi="Arial" w:cs="Arial"/>
                <w:b/>
                <w:sz w:val="20"/>
                <w:szCs w:val="20"/>
                <w:lang w:val="en-US"/>
              </w:rPr>
            </w:pPr>
            <w:r w:rsidRPr="000C7BE9">
              <w:rPr>
                <w:rFonts w:ascii="Arial" w:eastAsia="Times New Roman" w:hAnsi="Arial" w:cs="Arial"/>
                <w:b/>
                <w:sz w:val="20"/>
                <w:szCs w:val="20"/>
                <w:lang w:val="en-US"/>
              </w:rPr>
              <w:t>Competences</w:t>
            </w:r>
            <w:r w:rsidR="002C77AC" w:rsidRPr="000C7BE9">
              <w:rPr>
                <w:rFonts w:ascii="Arial" w:eastAsia="Times New Roman" w:hAnsi="Arial" w:cs="Arial"/>
                <w:b/>
                <w:sz w:val="20"/>
                <w:szCs w:val="20"/>
                <w:lang w:val="en-US"/>
              </w:rPr>
              <w:t xml:space="preserve"> -</w:t>
            </w:r>
            <w:r w:rsidRPr="000C7BE9">
              <w:rPr>
                <w:rFonts w:ascii="Arial" w:eastAsia="Times New Roman" w:hAnsi="Arial" w:cs="Arial"/>
                <w:b/>
                <w:sz w:val="20"/>
                <w:szCs w:val="20"/>
                <w:lang w:val="en-US"/>
              </w:rPr>
              <w:t xml:space="preserve"> At the end of the unit the learner will have acquired </w:t>
            </w:r>
            <w:proofErr w:type="gramStart"/>
            <w:r w:rsidRPr="000C7BE9">
              <w:rPr>
                <w:rFonts w:ascii="Arial" w:eastAsia="Times New Roman" w:hAnsi="Arial" w:cs="Arial"/>
                <w:b/>
                <w:sz w:val="20"/>
                <w:szCs w:val="20"/>
                <w:lang w:val="en-US"/>
              </w:rPr>
              <w:t>the responsibility</w:t>
            </w:r>
            <w:proofErr w:type="gramEnd"/>
            <w:r w:rsidRPr="000C7BE9">
              <w:rPr>
                <w:rFonts w:ascii="Arial" w:eastAsia="Times New Roman" w:hAnsi="Arial" w:cs="Arial"/>
                <w:b/>
                <w:sz w:val="20"/>
                <w:szCs w:val="20"/>
                <w:lang w:val="en-US"/>
              </w:rPr>
              <w:t xml:space="preserve"> and autonomy to</w:t>
            </w:r>
            <w:r w:rsidR="000F5A50" w:rsidRPr="000C7BE9">
              <w:rPr>
                <w:rFonts w:ascii="Arial" w:eastAsia="Times New Roman" w:hAnsi="Arial" w:cs="Arial"/>
                <w:b/>
                <w:sz w:val="20"/>
                <w:szCs w:val="20"/>
                <w:lang w:val="en-US"/>
              </w:rPr>
              <w:t>:</w:t>
            </w:r>
          </w:p>
        </w:tc>
      </w:tr>
      <w:tr w:rsidR="000F49A2" w:rsidRPr="00FE14D4" w14:paraId="36A8E0BF" w14:textId="77777777" w:rsidTr="00A00009">
        <w:trPr>
          <w:trHeight w:val="567"/>
        </w:trPr>
        <w:tc>
          <w:tcPr>
            <w:tcW w:w="10348" w:type="dxa"/>
            <w:gridSpan w:val="2"/>
            <w:tcBorders>
              <w:right w:val="single" w:sz="4" w:space="0" w:color="auto"/>
            </w:tcBorders>
          </w:tcPr>
          <w:p w14:paraId="60F51EBB" w14:textId="77777777" w:rsidR="000F49A2" w:rsidRPr="000C7BE9" w:rsidRDefault="000F49A2" w:rsidP="00465BEA">
            <w:pPr>
              <w:pStyle w:val="ListParagraph"/>
              <w:numPr>
                <w:ilvl w:val="0"/>
                <w:numId w:val="14"/>
              </w:numPr>
              <w:autoSpaceDE w:val="0"/>
              <w:autoSpaceDN w:val="0"/>
              <w:adjustRightInd w:val="0"/>
              <w:spacing w:after="0" w:line="240" w:lineRule="auto"/>
              <w:ind w:left="743" w:hanging="567"/>
              <w:jc w:val="both"/>
              <w:rPr>
                <w:rFonts w:ascii="Arial" w:eastAsia="Times New Roman" w:hAnsi="Arial" w:cs="Arial"/>
                <w:sz w:val="20"/>
                <w:szCs w:val="20"/>
                <w:lang w:val="en-US"/>
              </w:rPr>
            </w:pPr>
          </w:p>
        </w:tc>
      </w:tr>
      <w:tr w:rsidR="000F49A2" w:rsidRPr="00FE14D4" w14:paraId="5A19EBF9" w14:textId="77777777" w:rsidTr="00A00009">
        <w:trPr>
          <w:trHeight w:val="567"/>
        </w:trPr>
        <w:tc>
          <w:tcPr>
            <w:tcW w:w="10348" w:type="dxa"/>
            <w:gridSpan w:val="2"/>
          </w:tcPr>
          <w:p w14:paraId="07C2E00C" w14:textId="77777777" w:rsidR="000F49A2" w:rsidRPr="000C7BE9" w:rsidRDefault="000F49A2" w:rsidP="00465BEA">
            <w:pPr>
              <w:pStyle w:val="ListParagraph"/>
              <w:numPr>
                <w:ilvl w:val="0"/>
                <w:numId w:val="14"/>
              </w:numPr>
              <w:autoSpaceDE w:val="0"/>
              <w:autoSpaceDN w:val="0"/>
              <w:adjustRightInd w:val="0"/>
              <w:spacing w:after="0" w:line="240" w:lineRule="auto"/>
              <w:ind w:left="743" w:hanging="567"/>
              <w:jc w:val="both"/>
              <w:rPr>
                <w:rFonts w:ascii="Arial" w:eastAsia="Times New Roman" w:hAnsi="Arial" w:cs="Arial"/>
                <w:sz w:val="20"/>
                <w:szCs w:val="20"/>
                <w:lang w:val="en-US"/>
              </w:rPr>
            </w:pPr>
          </w:p>
        </w:tc>
      </w:tr>
      <w:tr w:rsidR="000F49A2" w:rsidRPr="00FE14D4" w14:paraId="259F4C30" w14:textId="77777777" w:rsidTr="00A00009">
        <w:trPr>
          <w:trHeight w:val="567"/>
        </w:trPr>
        <w:tc>
          <w:tcPr>
            <w:tcW w:w="10348" w:type="dxa"/>
            <w:gridSpan w:val="2"/>
          </w:tcPr>
          <w:p w14:paraId="2F7E9177" w14:textId="77777777" w:rsidR="000F49A2" w:rsidRPr="000C7BE9" w:rsidRDefault="000F49A2" w:rsidP="00465BEA">
            <w:pPr>
              <w:pStyle w:val="ListParagraph"/>
              <w:numPr>
                <w:ilvl w:val="0"/>
                <w:numId w:val="14"/>
              </w:numPr>
              <w:autoSpaceDE w:val="0"/>
              <w:autoSpaceDN w:val="0"/>
              <w:adjustRightInd w:val="0"/>
              <w:spacing w:after="0" w:line="240" w:lineRule="auto"/>
              <w:ind w:left="743" w:hanging="567"/>
              <w:jc w:val="both"/>
              <w:rPr>
                <w:rFonts w:ascii="Arial" w:eastAsia="Times New Roman" w:hAnsi="Arial" w:cs="Arial"/>
                <w:sz w:val="20"/>
                <w:szCs w:val="20"/>
                <w:lang w:val="en-US"/>
              </w:rPr>
            </w:pPr>
          </w:p>
        </w:tc>
      </w:tr>
      <w:tr w:rsidR="000F49A2" w:rsidRPr="00FE14D4" w14:paraId="400B7030" w14:textId="77777777" w:rsidTr="00A00009">
        <w:trPr>
          <w:trHeight w:val="567"/>
        </w:trPr>
        <w:tc>
          <w:tcPr>
            <w:tcW w:w="10348" w:type="dxa"/>
            <w:gridSpan w:val="2"/>
          </w:tcPr>
          <w:p w14:paraId="6B3A8BA0" w14:textId="77777777" w:rsidR="000F49A2" w:rsidRPr="000C7BE9" w:rsidRDefault="000F49A2" w:rsidP="00465BEA">
            <w:pPr>
              <w:pStyle w:val="ListParagraph"/>
              <w:numPr>
                <w:ilvl w:val="0"/>
                <w:numId w:val="14"/>
              </w:numPr>
              <w:autoSpaceDE w:val="0"/>
              <w:autoSpaceDN w:val="0"/>
              <w:adjustRightInd w:val="0"/>
              <w:spacing w:after="0" w:line="240" w:lineRule="auto"/>
              <w:ind w:left="743" w:hanging="567"/>
              <w:jc w:val="both"/>
              <w:rPr>
                <w:rFonts w:ascii="Arial" w:eastAsia="Times New Roman" w:hAnsi="Arial" w:cs="Arial"/>
                <w:sz w:val="20"/>
                <w:szCs w:val="20"/>
                <w:lang w:val="en-US"/>
              </w:rPr>
            </w:pPr>
          </w:p>
        </w:tc>
      </w:tr>
      <w:tr w:rsidR="000F49A2" w:rsidRPr="00FE14D4" w14:paraId="338A3D0A" w14:textId="77777777" w:rsidTr="00A00009">
        <w:trPr>
          <w:trHeight w:val="567"/>
        </w:trPr>
        <w:tc>
          <w:tcPr>
            <w:tcW w:w="10348" w:type="dxa"/>
            <w:gridSpan w:val="2"/>
          </w:tcPr>
          <w:p w14:paraId="11DBAD0B" w14:textId="77777777" w:rsidR="000F49A2" w:rsidRPr="000C7BE9" w:rsidRDefault="000F49A2" w:rsidP="00465BEA">
            <w:pPr>
              <w:pStyle w:val="ListParagraph"/>
              <w:numPr>
                <w:ilvl w:val="0"/>
                <w:numId w:val="14"/>
              </w:numPr>
              <w:autoSpaceDE w:val="0"/>
              <w:autoSpaceDN w:val="0"/>
              <w:adjustRightInd w:val="0"/>
              <w:spacing w:after="0" w:line="240" w:lineRule="auto"/>
              <w:ind w:left="743" w:hanging="567"/>
              <w:jc w:val="both"/>
              <w:rPr>
                <w:rFonts w:ascii="Arial" w:eastAsia="Times New Roman" w:hAnsi="Arial" w:cs="Arial"/>
                <w:sz w:val="20"/>
                <w:szCs w:val="20"/>
                <w:lang w:val="en-US"/>
              </w:rPr>
            </w:pPr>
          </w:p>
        </w:tc>
      </w:tr>
      <w:tr w:rsidR="00C53B3D" w:rsidRPr="00FE14D4" w14:paraId="16A8D577" w14:textId="77777777" w:rsidTr="00A00009">
        <w:trPr>
          <w:trHeight w:val="567"/>
        </w:trPr>
        <w:tc>
          <w:tcPr>
            <w:tcW w:w="10348" w:type="dxa"/>
            <w:gridSpan w:val="2"/>
          </w:tcPr>
          <w:p w14:paraId="59546B65" w14:textId="294B2829" w:rsidR="000C7BE9" w:rsidRPr="00A00009" w:rsidRDefault="000C7BE9" w:rsidP="00A00009">
            <w:pPr>
              <w:pStyle w:val="ListParagraph"/>
              <w:numPr>
                <w:ilvl w:val="0"/>
                <w:numId w:val="14"/>
              </w:numPr>
              <w:autoSpaceDE w:val="0"/>
              <w:autoSpaceDN w:val="0"/>
              <w:adjustRightInd w:val="0"/>
              <w:spacing w:after="0" w:line="240" w:lineRule="auto"/>
              <w:ind w:left="743" w:hanging="567"/>
              <w:jc w:val="both"/>
              <w:rPr>
                <w:rFonts w:ascii="Arial" w:eastAsia="Times New Roman" w:hAnsi="Arial" w:cs="Arial"/>
                <w:sz w:val="20"/>
                <w:szCs w:val="20"/>
                <w:lang w:val="en-US"/>
              </w:rPr>
            </w:pPr>
          </w:p>
        </w:tc>
      </w:tr>
      <w:tr w:rsidR="000F49A2" w:rsidRPr="00FE14D4" w14:paraId="10CBEBD6" w14:textId="77777777" w:rsidTr="00A00009">
        <w:trPr>
          <w:trHeight w:val="546"/>
        </w:trPr>
        <w:tc>
          <w:tcPr>
            <w:tcW w:w="10348" w:type="dxa"/>
            <w:gridSpan w:val="2"/>
            <w:shd w:val="clear" w:color="auto" w:fill="D9D9D9"/>
            <w:vAlign w:val="center"/>
          </w:tcPr>
          <w:p w14:paraId="2EFBE6A4" w14:textId="77777777" w:rsidR="000F49A2" w:rsidRPr="00A00009" w:rsidRDefault="000F49A2" w:rsidP="00A00009">
            <w:pPr>
              <w:autoSpaceDE w:val="0"/>
              <w:autoSpaceDN w:val="0"/>
              <w:adjustRightInd w:val="0"/>
              <w:spacing w:after="0" w:line="240" w:lineRule="auto"/>
              <w:rPr>
                <w:rFonts w:ascii="Arial" w:eastAsia="Times New Roman" w:hAnsi="Arial" w:cs="Arial"/>
                <w:b/>
                <w:sz w:val="20"/>
                <w:szCs w:val="20"/>
                <w:lang w:val="en-US"/>
              </w:rPr>
            </w:pPr>
            <w:r w:rsidRPr="00A00009">
              <w:rPr>
                <w:rFonts w:ascii="Arial" w:eastAsia="Times New Roman" w:hAnsi="Arial" w:cs="Arial"/>
                <w:b/>
                <w:sz w:val="20"/>
                <w:szCs w:val="20"/>
                <w:lang w:val="en-US"/>
              </w:rPr>
              <w:lastRenderedPageBreak/>
              <w:t>Knowledge</w:t>
            </w:r>
            <w:r w:rsidR="002C77AC" w:rsidRPr="00A00009">
              <w:rPr>
                <w:rFonts w:ascii="Arial" w:eastAsia="Times New Roman" w:hAnsi="Arial" w:cs="Arial"/>
                <w:b/>
                <w:sz w:val="20"/>
                <w:szCs w:val="20"/>
                <w:lang w:val="en-US"/>
              </w:rPr>
              <w:t xml:space="preserve"> -</w:t>
            </w:r>
            <w:r w:rsidRPr="00A00009">
              <w:rPr>
                <w:rFonts w:ascii="Arial" w:eastAsia="Times New Roman" w:hAnsi="Arial" w:cs="Arial"/>
                <w:b/>
                <w:sz w:val="20"/>
                <w:szCs w:val="20"/>
                <w:lang w:val="en-US"/>
              </w:rPr>
              <w:t xml:space="preserve"> At the end of the unit the learner will:</w:t>
            </w:r>
          </w:p>
        </w:tc>
      </w:tr>
      <w:tr w:rsidR="000F49A2" w:rsidRPr="00FE14D4" w14:paraId="3139E9A1" w14:textId="77777777" w:rsidTr="00A00009">
        <w:trPr>
          <w:trHeight w:val="567"/>
        </w:trPr>
        <w:tc>
          <w:tcPr>
            <w:tcW w:w="10348" w:type="dxa"/>
            <w:gridSpan w:val="2"/>
          </w:tcPr>
          <w:p w14:paraId="7A232471" w14:textId="77777777" w:rsidR="000F49A2" w:rsidRPr="00A00009" w:rsidRDefault="000F49A2" w:rsidP="00465BEA">
            <w:pPr>
              <w:pStyle w:val="ListParagraph"/>
              <w:numPr>
                <w:ilvl w:val="0"/>
                <w:numId w:val="13"/>
              </w:numPr>
              <w:autoSpaceDE w:val="0"/>
              <w:autoSpaceDN w:val="0"/>
              <w:adjustRightInd w:val="0"/>
              <w:ind w:left="743" w:hanging="568"/>
              <w:jc w:val="both"/>
              <w:rPr>
                <w:rFonts w:ascii="Arial" w:hAnsi="Arial" w:cs="Arial"/>
                <w:sz w:val="20"/>
                <w:szCs w:val="20"/>
              </w:rPr>
            </w:pPr>
          </w:p>
        </w:tc>
      </w:tr>
      <w:tr w:rsidR="000F49A2" w:rsidRPr="00FE14D4" w14:paraId="3138812D" w14:textId="77777777" w:rsidTr="00A00009">
        <w:trPr>
          <w:trHeight w:val="567"/>
        </w:trPr>
        <w:tc>
          <w:tcPr>
            <w:tcW w:w="10348" w:type="dxa"/>
            <w:gridSpan w:val="2"/>
          </w:tcPr>
          <w:p w14:paraId="15C49298" w14:textId="77777777" w:rsidR="000F49A2" w:rsidRPr="00A00009" w:rsidRDefault="000F49A2" w:rsidP="00465BEA">
            <w:pPr>
              <w:pStyle w:val="ListParagraph"/>
              <w:numPr>
                <w:ilvl w:val="0"/>
                <w:numId w:val="13"/>
              </w:numPr>
              <w:autoSpaceDE w:val="0"/>
              <w:autoSpaceDN w:val="0"/>
              <w:adjustRightInd w:val="0"/>
              <w:ind w:left="743" w:hanging="568"/>
              <w:jc w:val="both"/>
              <w:rPr>
                <w:rFonts w:ascii="Arial" w:hAnsi="Arial" w:cs="Arial"/>
                <w:sz w:val="20"/>
                <w:szCs w:val="20"/>
              </w:rPr>
            </w:pPr>
          </w:p>
        </w:tc>
      </w:tr>
      <w:tr w:rsidR="000F49A2" w:rsidRPr="00FE14D4" w14:paraId="710CB5C5" w14:textId="77777777" w:rsidTr="00A00009">
        <w:trPr>
          <w:trHeight w:val="567"/>
        </w:trPr>
        <w:tc>
          <w:tcPr>
            <w:tcW w:w="10348" w:type="dxa"/>
            <w:gridSpan w:val="2"/>
          </w:tcPr>
          <w:p w14:paraId="5FC0586A" w14:textId="77777777" w:rsidR="000F49A2" w:rsidRPr="00A00009" w:rsidRDefault="000F49A2" w:rsidP="00465BEA">
            <w:pPr>
              <w:pStyle w:val="ListParagraph"/>
              <w:numPr>
                <w:ilvl w:val="0"/>
                <w:numId w:val="13"/>
              </w:numPr>
              <w:autoSpaceDE w:val="0"/>
              <w:autoSpaceDN w:val="0"/>
              <w:adjustRightInd w:val="0"/>
              <w:ind w:left="743" w:hanging="568"/>
              <w:jc w:val="both"/>
              <w:rPr>
                <w:rFonts w:ascii="Arial" w:hAnsi="Arial" w:cs="Arial"/>
                <w:sz w:val="20"/>
                <w:szCs w:val="20"/>
              </w:rPr>
            </w:pPr>
          </w:p>
        </w:tc>
      </w:tr>
      <w:tr w:rsidR="000F49A2" w:rsidRPr="00FE14D4" w14:paraId="7494B7BF" w14:textId="77777777" w:rsidTr="00A00009">
        <w:trPr>
          <w:trHeight w:val="567"/>
        </w:trPr>
        <w:tc>
          <w:tcPr>
            <w:tcW w:w="10348" w:type="dxa"/>
            <w:gridSpan w:val="2"/>
          </w:tcPr>
          <w:p w14:paraId="0FA6298D" w14:textId="77777777" w:rsidR="000F49A2" w:rsidRPr="00A00009" w:rsidRDefault="000F49A2" w:rsidP="00465BEA">
            <w:pPr>
              <w:pStyle w:val="ListParagraph"/>
              <w:numPr>
                <w:ilvl w:val="0"/>
                <w:numId w:val="13"/>
              </w:numPr>
              <w:autoSpaceDE w:val="0"/>
              <w:autoSpaceDN w:val="0"/>
              <w:adjustRightInd w:val="0"/>
              <w:ind w:left="743" w:hanging="568"/>
              <w:jc w:val="both"/>
              <w:rPr>
                <w:rFonts w:ascii="Arial" w:hAnsi="Arial" w:cs="Arial"/>
                <w:sz w:val="20"/>
                <w:szCs w:val="20"/>
              </w:rPr>
            </w:pPr>
          </w:p>
        </w:tc>
      </w:tr>
      <w:tr w:rsidR="000F49A2" w:rsidRPr="00FE14D4" w14:paraId="0419C043" w14:textId="77777777" w:rsidTr="00A00009">
        <w:trPr>
          <w:trHeight w:val="567"/>
        </w:trPr>
        <w:tc>
          <w:tcPr>
            <w:tcW w:w="10348" w:type="dxa"/>
            <w:gridSpan w:val="2"/>
          </w:tcPr>
          <w:p w14:paraId="085A1D11" w14:textId="77777777" w:rsidR="000F49A2" w:rsidRPr="00A00009" w:rsidRDefault="000F49A2" w:rsidP="00465BEA">
            <w:pPr>
              <w:pStyle w:val="ListParagraph"/>
              <w:numPr>
                <w:ilvl w:val="0"/>
                <w:numId w:val="13"/>
              </w:numPr>
              <w:ind w:left="743" w:hanging="568"/>
              <w:jc w:val="both"/>
              <w:rPr>
                <w:rFonts w:ascii="Arial" w:hAnsi="Arial" w:cs="Arial"/>
                <w:sz w:val="20"/>
                <w:szCs w:val="20"/>
              </w:rPr>
            </w:pPr>
          </w:p>
        </w:tc>
      </w:tr>
      <w:tr w:rsidR="000F49A2" w:rsidRPr="00FE14D4" w14:paraId="50010F3D" w14:textId="77777777" w:rsidTr="00A00009">
        <w:trPr>
          <w:trHeight w:val="567"/>
        </w:trPr>
        <w:tc>
          <w:tcPr>
            <w:tcW w:w="10348" w:type="dxa"/>
            <w:gridSpan w:val="2"/>
          </w:tcPr>
          <w:p w14:paraId="6AF18ED2" w14:textId="77777777" w:rsidR="000F49A2" w:rsidRPr="00A00009" w:rsidRDefault="000F49A2" w:rsidP="00465BEA">
            <w:pPr>
              <w:pStyle w:val="ListParagraph"/>
              <w:numPr>
                <w:ilvl w:val="0"/>
                <w:numId w:val="13"/>
              </w:numPr>
              <w:autoSpaceDE w:val="0"/>
              <w:autoSpaceDN w:val="0"/>
              <w:adjustRightInd w:val="0"/>
              <w:ind w:left="743" w:hanging="568"/>
              <w:jc w:val="both"/>
              <w:rPr>
                <w:rFonts w:ascii="Arial" w:hAnsi="Arial" w:cs="Arial"/>
                <w:sz w:val="20"/>
                <w:szCs w:val="20"/>
              </w:rPr>
            </w:pPr>
          </w:p>
        </w:tc>
      </w:tr>
      <w:tr w:rsidR="000F49A2" w:rsidRPr="00FE14D4" w14:paraId="11DDC20E" w14:textId="77777777" w:rsidTr="00A00009">
        <w:trPr>
          <w:trHeight w:val="586"/>
        </w:trPr>
        <w:tc>
          <w:tcPr>
            <w:tcW w:w="10348" w:type="dxa"/>
            <w:gridSpan w:val="2"/>
            <w:shd w:val="clear" w:color="auto" w:fill="D9D9D9"/>
            <w:vAlign w:val="center"/>
          </w:tcPr>
          <w:p w14:paraId="767F6F4D" w14:textId="77777777" w:rsidR="000F49A2" w:rsidRPr="00A00009" w:rsidRDefault="000F49A2" w:rsidP="00A00009">
            <w:pPr>
              <w:autoSpaceDE w:val="0"/>
              <w:autoSpaceDN w:val="0"/>
              <w:adjustRightInd w:val="0"/>
              <w:spacing w:after="0"/>
              <w:rPr>
                <w:rFonts w:ascii="Arial" w:hAnsi="Arial" w:cs="Arial"/>
                <w:b/>
                <w:sz w:val="20"/>
                <w:szCs w:val="20"/>
                <w:lang w:val="en-US"/>
              </w:rPr>
            </w:pPr>
            <w:r w:rsidRPr="00A00009">
              <w:rPr>
                <w:rFonts w:ascii="Arial" w:eastAsia="Times New Roman" w:hAnsi="Arial" w:cs="Arial"/>
                <w:b/>
                <w:sz w:val="20"/>
                <w:szCs w:val="20"/>
                <w:lang w:val="en-US"/>
              </w:rPr>
              <w:t>Skills</w:t>
            </w:r>
            <w:r w:rsidR="002C77AC" w:rsidRPr="00A00009">
              <w:rPr>
                <w:rFonts w:ascii="Arial" w:eastAsia="Times New Roman" w:hAnsi="Arial" w:cs="Arial"/>
                <w:b/>
                <w:sz w:val="20"/>
                <w:szCs w:val="20"/>
                <w:lang w:val="en-US"/>
              </w:rPr>
              <w:t xml:space="preserve"> -</w:t>
            </w:r>
            <w:r w:rsidRPr="00A00009">
              <w:rPr>
                <w:rFonts w:ascii="Arial" w:eastAsia="Times New Roman" w:hAnsi="Arial" w:cs="Arial"/>
                <w:b/>
                <w:sz w:val="20"/>
                <w:szCs w:val="20"/>
                <w:lang w:val="en-US"/>
              </w:rPr>
              <w:t xml:space="preserve"> At the end of the unit the learner will have mastered the following skills:</w:t>
            </w:r>
          </w:p>
        </w:tc>
      </w:tr>
      <w:tr w:rsidR="00D17144" w:rsidRPr="00FE14D4" w14:paraId="126EC011" w14:textId="77777777" w:rsidTr="00A00009">
        <w:trPr>
          <w:trHeight w:val="567"/>
        </w:trPr>
        <w:tc>
          <w:tcPr>
            <w:tcW w:w="2070" w:type="dxa"/>
            <w:vMerge w:val="restart"/>
            <w:shd w:val="clear" w:color="auto" w:fill="D9D9D9" w:themeFill="background1" w:themeFillShade="D9"/>
          </w:tcPr>
          <w:p w14:paraId="036A47EA" w14:textId="77777777" w:rsidR="00D17144" w:rsidRPr="00A00009" w:rsidRDefault="00D17144" w:rsidP="00A00009">
            <w:pPr>
              <w:autoSpaceDE w:val="0"/>
              <w:autoSpaceDN w:val="0"/>
              <w:adjustRightInd w:val="0"/>
              <w:spacing w:after="0" w:line="240" w:lineRule="auto"/>
              <w:jc w:val="center"/>
              <w:rPr>
                <w:rFonts w:ascii="Arial" w:hAnsi="Arial" w:cs="Arial"/>
                <w:b/>
                <w:sz w:val="20"/>
                <w:szCs w:val="20"/>
                <w:lang w:val="en-US"/>
              </w:rPr>
            </w:pPr>
            <w:r w:rsidRPr="00A00009">
              <w:rPr>
                <w:rFonts w:ascii="Arial" w:hAnsi="Arial" w:cs="Arial"/>
                <w:b/>
                <w:sz w:val="20"/>
                <w:szCs w:val="20"/>
                <w:lang w:val="en-US"/>
              </w:rPr>
              <w:t>Appl</w:t>
            </w:r>
            <w:r w:rsidR="00E81ADA" w:rsidRPr="00A00009">
              <w:rPr>
                <w:rFonts w:ascii="Arial" w:hAnsi="Arial" w:cs="Arial"/>
                <w:b/>
                <w:sz w:val="20"/>
                <w:szCs w:val="20"/>
                <w:lang w:val="en-US"/>
              </w:rPr>
              <w:t>ying</w:t>
            </w:r>
            <w:r w:rsidRPr="00A00009">
              <w:rPr>
                <w:rFonts w:ascii="Arial" w:hAnsi="Arial" w:cs="Arial"/>
                <w:b/>
                <w:sz w:val="20"/>
                <w:szCs w:val="20"/>
                <w:lang w:val="en-US"/>
              </w:rPr>
              <w:t xml:space="preserve"> Knowledge</w:t>
            </w:r>
          </w:p>
          <w:p w14:paraId="1F5591A9" w14:textId="77777777" w:rsidR="00D17144" w:rsidRPr="00FE14D4" w:rsidRDefault="00D17144" w:rsidP="00A00009">
            <w:pPr>
              <w:autoSpaceDE w:val="0"/>
              <w:autoSpaceDN w:val="0"/>
              <w:adjustRightInd w:val="0"/>
              <w:spacing w:after="0" w:line="240" w:lineRule="auto"/>
              <w:jc w:val="center"/>
              <w:rPr>
                <w:rFonts w:cstheme="minorHAnsi"/>
                <w:b/>
                <w:lang w:val="en-US"/>
              </w:rPr>
            </w:pPr>
            <w:r w:rsidRPr="00A00009">
              <w:rPr>
                <w:rFonts w:ascii="Arial" w:hAnsi="Arial" w:cs="Arial"/>
                <w:b/>
                <w:sz w:val="20"/>
                <w:szCs w:val="20"/>
                <w:lang w:val="en-US"/>
              </w:rPr>
              <w:t xml:space="preserve">and </w:t>
            </w:r>
            <w:proofErr w:type="gramStart"/>
            <w:r w:rsidRPr="00A00009">
              <w:rPr>
                <w:rFonts w:ascii="Arial" w:hAnsi="Arial" w:cs="Arial"/>
                <w:b/>
                <w:sz w:val="20"/>
                <w:szCs w:val="20"/>
                <w:lang w:val="en-US"/>
              </w:rPr>
              <w:t>Understanding</w:t>
            </w:r>
            <w:proofErr w:type="gramEnd"/>
          </w:p>
        </w:tc>
        <w:tc>
          <w:tcPr>
            <w:tcW w:w="8278" w:type="dxa"/>
          </w:tcPr>
          <w:p w14:paraId="30C1B5F8" w14:textId="77777777" w:rsidR="00D17144" w:rsidRPr="00FE14D4" w:rsidRDefault="00D17144" w:rsidP="00465BEA">
            <w:pPr>
              <w:pStyle w:val="ListParagraph"/>
              <w:numPr>
                <w:ilvl w:val="0"/>
                <w:numId w:val="10"/>
              </w:numPr>
              <w:autoSpaceDE w:val="0"/>
              <w:autoSpaceDN w:val="0"/>
              <w:adjustRightInd w:val="0"/>
              <w:ind w:left="349" w:hanging="349"/>
              <w:jc w:val="both"/>
              <w:rPr>
                <w:rFonts w:cstheme="minorHAnsi"/>
              </w:rPr>
            </w:pPr>
          </w:p>
        </w:tc>
      </w:tr>
      <w:tr w:rsidR="00D17144" w:rsidRPr="00FE14D4" w14:paraId="6ACE6F16" w14:textId="77777777" w:rsidTr="00A00009">
        <w:trPr>
          <w:trHeight w:val="567"/>
        </w:trPr>
        <w:tc>
          <w:tcPr>
            <w:tcW w:w="2070" w:type="dxa"/>
            <w:vMerge/>
            <w:shd w:val="clear" w:color="auto" w:fill="D9D9D9" w:themeFill="background1" w:themeFillShade="D9"/>
          </w:tcPr>
          <w:p w14:paraId="3DCAFEE7" w14:textId="77777777" w:rsidR="00D17144" w:rsidRPr="00FE14D4" w:rsidRDefault="00D17144" w:rsidP="000B0373">
            <w:pPr>
              <w:autoSpaceDE w:val="0"/>
              <w:autoSpaceDN w:val="0"/>
              <w:adjustRightInd w:val="0"/>
              <w:spacing w:after="0" w:line="240" w:lineRule="auto"/>
              <w:jc w:val="center"/>
              <w:rPr>
                <w:rFonts w:cstheme="minorHAnsi"/>
                <w:b/>
                <w:lang w:val="en-US"/>
              </w:rPr>
            </w:pPr>
          </w:p>
        </w:tc>
        <w:tc>
          <w:tcPr>
            <w:tcW w:w="8278" w:type="dxa"/>
          </w:tcPr>
          <w:p w14:paraId="2FA1BCA2" w14:textId="77777777" w:rsidR="00D17144" w:rsidRPr="00FE14D4" w:rsidRDefault="00D17144" w:rsidP="00465BEA">
            <w:pPr>
              <w:pStyle w:val="ListParagraph"/>
              <w:numPr>
                <w:ilvl w:val="0"/>
                <w:numId w:val="10"/>
              </w:numPr>
              <w:autoSpaceDE w:val="0"/>
              <w:autoSpaceDN w:val="0"/>
              <w:adjustRightInd w:val="0"/>
              <w:ind w:left="349" w:hanging="349"/>
              <w:jc w:val="both"/>
              <w:rPr>
                <w:rFonts w:cstheme="minorHAnsi"/>
              </w:rPr>
            </w:pPr>
          </w:p>
        </w:tc>
      </w:tr>
      <w:tr w:rsidR="00D17144" w:rsidRPr="00FE14D4" w14:paraId="7C926949" w14:textId="77777777" w:rsidTr="00A00009">
        <w:trPr>
          <w:trHeight w:val="567"/>
        </w:trPr>
        <w:tc>
          <w:tcPr>
            <w:tcW w:w="2070" w:type="dxa"/>
            <w:vMerge/>
            <w:shd w:val="clear" w:color="auto" w:fill="D9D9D9" w:themeFill="background1" w:themeFillShade="D9"/>
          </w:tcPr>
          <w:p w14:paraId="0C888FD6" w14:textId="77777777" w:rsidR="00D17144" w:rsidRPr="00FE14D4" w:rsidRDefault="00D17144" w:rsidP="000B0373">
            <w:pPr>
              <w:autoSpaceDE w:val="0"/>
              <w:autoSpaceDN w:val="0"/>
              <w:adjustRightInd w:val="0"/>
              <w:spacing w:after="0" w:line="240" w:lineRule="auto"/>
              <w:jc w:val="center"/>
              <w:rPr>
                <w:rFonts w:cstheme="minorHAnsi"/>
                <w:b/>
                <w:lang w:val="en-US"/>
              </w:rPr>
            </w:pPr>
          </w:p>
        </w:tc>
        <w:tc>
          <w:tcPr>
            <w:tcW w:w="8278" w:type="dxa"/>
          </w:tcPr>
          <w:p w14:paraId="6E02CD7F" w14:textId="77777777" w:rsidR="00D17144" w:rsidRPr="00FE14D4" w:rsidRDefault="00D17144" w:rsidP="00465BEA">
            <w:pPr>
              <w:pStyle w:val="ListParagraph"/>
              <w:numPr>
                <w:ilvl w:val="0"/>
                <w:numId w:val="10"/>
              </w:numPr>
              <w:autoSpaceDE w:val="0"/>
              <w:autoSpaceDN w:val="0"/>
              <w:adjustRightInd w:val="0"/>
              <w:ind w:left="349" w:hanging="349"/>
              <w:jc w:val="both"/>
              <w:rPr>
                <w:rFonts w:cstheme="minorHAnsi"/>
              </w:rPr>
            </w:pPr>
          </w:p>
        </w:tc>
      </w:tr>
      <w:tr w:rsidR="00D17144" w:rsidRPr="00FE14D4" w14:paraId="22A9DCDE" w14:textId="77777777" w:rsidTr="00A00009">
        <w:trPr>
          <w:trHeight w:val="567"/>
        </w:trPr>
        <w:tc>
          <w:tcPr>
            <w:tcW w:w="2070" w:type="dxa"/>
            <w:vMerge/>
            <w:shd w:val="clear" w:color="auto" w:fill="D9D9D9" w:themeFill="background1" w:themeFillShade="D9"/>
          </w:tcPr>
          <w:p w14:paraId="17DE01F2" w14:textId="77777777" w:rsidR="00D17144" w:rsidRPr="00FE14D4" w:rsidRDefault="00D17144" w:rsidP="000B0373">
            <w:pPr>
              <w:autoSpaceDE w:val="0"/>
              <w:autoSpaceDN w:val="0"/>
              <w:adjustRightInd w:val="0"/>
              <w:spacing w:after="0" w:line="240" w:lineRule="auto"/>
              <w:jc w:val="center"/>
              <w:rPr>
                <w:rFonts w:cstheme="minorHAnsi"/>
                <w:b/>
                <w:lang w:val="en-US"/>
              </w:rPr>
            </w:pPr>
          </w:p>
        </w:tc>
        <w:tc>
          <w:tcPr>
            <w:tcW w:w="8278" w:type="dxa"/>
          </w:tcPr>
          <w:p w14:paraId="3AFD4E19" w14:textId="77777777" w:rsidR="00D17144" w:rsidRPr="00FE14D4" w:rsidRDefault="00D17144" w:rsidP="00465BEA">
            <w:pPr>
              <w:pStyle w:val="ListParagraph"/>
              <w:numPr>
                <w:ilvl w:val="0"/>
                <w:numId w:val="10"/>
              </w:numPr>
              <w:autoSpaceDE w:val="0"/>
              <w:autoSpaceDN w:val="0"/>
              <w:adjustRightInd w:val="0"/>
              <w:ind w:left="349" w:hanging="349"/>
              <w:jc w:val="both"/>
              <w:rPr>
                <w:rFonts w:cstheme="minorHAnsi"/>
              </w:rPr>
            </w:pPr>
          </w:p>
        </w:tc>
      </w:tr>
      <w:tr w:rsidR="00D17144" w:rsidRPr="00FE14D4" w14:paraId="7EA35B82" w14:textId="77777777" w:rsidTr="00A00009">
        <w:trPr>
          <w:trHeight w:val="567"/>
        </w:trPr>
        <w:tc>
          <w:tcPr>
            <w:tcW w:w="2070" w:type="dxa"/>
            <w:vMerge/>
            <w:shd w:val="clear" w:color="auto" w:fill="D9D9D9" w:themeFill="background1" w:themeFillShade="D9"/>
          </w:tcPr>
          <w:p w14:paraId="3AD9E74D" w14:textId="77777777" w:rsidR="00D17144" w:rsidRPr="00FE14D4" w:rsidRDefault="00D17144" w:rsidP="000B0373">
            <w:pPr>
              <w:autoSpaceDE w:val="0"/>
              <w:autoSpaceDN w:val="0"/>
              <w:adjustRightInd w:val="0"/>
              <w:spacing w:after="0" w:line="240" w:lineRule="auto"/>
              <w:jc w:val="center"/>
              <w:rPr>
                <w:rFonts w:cstheme="minorHAnsi"/>
                <w:b/>
                <w:lang w:val="en-US"/>
              </w:rPr>
            </w:pPr>
          </w:p>
        </w:tc>
        <w:tc>
          <w:tcPr>
            <w:tcW w:w="8278" w:type="dxa"/>
          </w:tcPr>
          <w:p w14:paraId="548B4A04" w14:textId="77777777" w:rsidR="00D17144" w:rsidRPr="00FE14D4" w:rsidRDefault="00D17144" w:rsidP="00465BEA">
            <w:pPr>
              <w:pStyle w:val="ListParagraph"/>
              <w:numPr>
                <w:ilvl w:val="0"/>
                <w:numId w:val="10"/>
              </w:numPr>
              <w:autoSpaceDE w:val="0"/>
              <w:autoSpaceDN w:val="0"/>
              <w:adjustRightInd w:val="0"/>
              <w:ind w:left="349" w:hanging="349"/>
              <w:jc w:val="both"/>
              <w:rPr>
                <w:rFonts w:cstheme="minorHAnsi"/>
              </w:rPr>
            </w:pPr>
          </w:p>
        </w:tc>
      </w:tr>
      <w:tr w:rsidR="00D17144" w:rsidRPr="00FE14D4" w14:paraId="4C925EC4" w14:textId="77777777" w:rsidTr="00A00009">
        <w:trPr>
          <w:trHeight w:val="567"/>
        </w:trPr>
        <w:tc>
          <w:tcPr>
            <w:tcW w:w="2070" w:type="dxa"/>
            <w:vMerge/>
            <w:shd w:val="clear" w:color="auto" w:fill="D9D9D9" w:themeFill="background1" w:themeFillShade="D9"/>
          </w:tcPr>
          <w:p w14:paraId="5BFA852F" w14:textId="77777777" w:rsidR="00D17144" w:rsidRPr="00FE14D4" w:rsidRDefault="00D17144" w:rsidP="000B0373">
            <w:pPr>
              <w:autoSpaceDE w:val="0"/>
              <w:autoSpaceDN w:val="0"/>
              <w:adjustRightInd w:val="0"/>
              <w:spacing w:after="0" w:line="240" w:lineRule="auto"/>
              <w:jc w:val="center"/>
              <w:rPr>
                <w:rFonts w:cstheme="minorHAnsi"/>
                <w:b/>
                <w:lang w:val="en-US"/>
              </w:rPr>
            </w:pPr>
          </w:p>
        </w:tc>
        <w:tc>
          <w:tcPr>
            <w:tcW w:w="8278" w:type="dxa"/>
          </w:tcPr>
          <w:p w14:paraId="34D438C3" w14:textId="77777777" w:rsidR="00D17144" w:rsidRPr="00FE14D4" w:rsidRDefault="00D17144" w:rsidP="00465BEA">
            <w:pPr>
              <w:pStyle w:val="ListParagraph"/>
              <w:numPr>
                <w:ilvl w:val="0"/>
                <w:numId w:val="10"/>
              </w:numPr>
              <w:autoSpaceDE w:val="0"/>
              <w:autoSpaceDN w:val="0"/>
              <w:adjustRightInd w:val="0"/>
              <w:ind w:left="349" w:hanging="349"/>
              <w:jc w:val="both"/>
              <w:rPr>
                <w:rFonts w:cstheme="minorHAnsi"/>
              </w:rPr>
            </w:pPr>
          </w:p>
        </w:tc>
      </w:tr>
      <w:tr w:rsidR="000F49A2" w:rsidRPr="00FE14D4" w14:paraId="6BA3A514" w14:textId="77777777" w:rsidTr="00A00009">
        <w:trPr>
          <w:trHeight w:val="567"/>
        </w:trPr>
        <w:tc>
          <w:tcPr>
            <w:tcW w:w="2070" w:type="dxa"/>
            <w:vMerge w:val="restart"/>
            <w:shd w:val="clear" w:color="auto" w:fill="D9D9D9" w:themeFill="background1" w:themeFillShade="D9"/>
          </w:tcPr>
          <w:p w14:paraId="0DA300E1" w14:textId="297D676A" w:rsidR="000F49A2" w:rsidRPr="00A00009" w:rsidRDefault="00F94602" w:rsidP="00462C2C">
            <w:pPr>
              <w:autoSpaceDE w:val="0"/>
              <w:autoSpaceDN w:val="0"/>
              <w:adjustRightInd w:val="0"/>
              <w:spacing w:after="0" w:line="240" w:lineRule="auto"/>
              <w:jc w:val="center"/>
              <w:rPr>
                <w:rFonts w:ascii="Arial" w:hAnsi="Arial" w:cs="Arial"/>
                <w:b/>
                <w:sz w:val="20"/>
                <w:szCs w:val="20"/>
                <w:lang w:val="en-US"/>
              </w:rPr>
            </w:pPr>
            <w:r w:rsidRPr="00A00009">
              <w:rPr>
                <w:rFonts w:ascii="Arial" w:hAnsi="Arial" w:cs="Arial"/>
                <w:b/>
                <w:sz w:val="20"/>
                <w:szCs w:val="20"/>
                <w:lang w:val="en-US"/>
              </w:rPr>
              <w:t>Digital Skills</w:t>
            </w:r>
            <w:r w:rsidR="00A00009" w:rsidRPr="00A00009">
              <w:rPr>
                <w:rFonts w:ascii="Arial" w:hAnsi="Arial" w:cs="Arial"/>
                <w:b/>
                <w:sz w:val="20"/>
                <w:szCs w:val="20"/>
                <w:lang w:val="en-US"/>
              </w:rPr>
              <w:t xml:space="preserve"> </w:t>
            </w:r>
            <w:r w:rsidR="00462C2C" w:rsidRPr="00A00009">
              <w:rPr>
                <w:rFonts w:ascii="Arial" w:hAnsi="Arial" w:cs="Arial"/>
                <w:b/>
                <w:sz w:val="20"/>
                <w:szCs w:val="20"/>
                <w:lang w:val="en-US"/>
              </w:rPr>
              <w:t>(Module Specific; where appl</w:t>
            </w:r>
            <w:r w:rsidR="00B85DFE" w:rsidRPr="00A00009">
              <w:rPr>
                <w:rFonts w:ascii="Arial" w:hAnsi="Arial" w:cs="Arial"/>
                <w:b/>
                <w:sz w:val="20"/>
                <w:szCs w:val="20"/>
                <w:lang w:val="en-US"/>
              </w:rPr>
              <w:t>i</w:t>
            </w:r>
            <w:r w:rsidR="00462C2C" w:rsidRPr="00A00009">
              <w:rPr>
                <w:rFonts w:ascii="Arial" w:hAnsi="Arial" w:cs="Arial"/>
                <w:b/>
                <w:sz w:val="20"/>
                <w:szCs w:val="20"/>
                <w:lang w:val="en-US"/>
              </w:rPr>
              <w:t xml:space="preserve">cable) </w:t>
            </w:r>
          </w:p>
        </w:tc>
        <w:tc>
          <w:tcPr>
            <w:tcW w:w="8278" w:type="dxa"/>
          </w:tcPr>
          <w:p w14:paraId="416570C2" w14:textId="77777777" w:rsidR="000F49A2" w:rsidRPr="00FE14D4" w:rsidRDefault="000F49A2" w:rsidP="00465BEA">
            <w:pPr>
              <w:pStyle w:val="ListParagraph"/>
              <w:numPr>
                <w:ilvl w:val="0"/>
                <w:numId w:val="11"/>
              </w:numPr>
              <w:autoSpaceDE w:val="0"/>
              <w:autoSpaceDN w:val="0"/>
              <w:adjustRightInd w:val="0"/>
              <w:ind w:left="349" w:hanging="349"/>
              <w:jc w:val="both"/>
              <w:rPr>
                <w:rFonts w:cstheme="minorHAnsi"/>
              </w:rPr>
            </w:pPr>
          </w:p>
        </w:tc>
      </w:tr>
      <w:tr w:rsidR="000F49A2" w:rsidRPr="00FE14D4" w14:paraId="672518C7" w14:textId="77777777" w:rsidTr="00A00009">
        <w:trPr>
          <w:trHeight w:val="567"/>
        </w:trPr>
        <w:tc>
          <w:tcPr>
            <w:tcW w:w="2070" w:type="dxa"/>
            <w:vMerge/>
            <w:shd w:val="clear" w:color="auto" w:fill="D9D9D9" w:themeFill="background1" w:themeFillShade="D9"/>
          </w:tcPr>
          <w:p w14:paraId="0000F1F9" w14:textId="77777777" w:rsidR="000F49A2" w:rsidRPr="00FE14D4" w:rsidRDefault="000F49A2" w:rsidP="000B0373">
            <w:pPr>
              <w:autoSpaceDE w:val="0"/>
              <w:autoSpaceDN w:val="0"/>
              <w:adjustRightInd w:val="0"/>
              <w:spacing w:after="0" w:line="240" w:lineRule="auto"/>
              <w:jc w:val="center"/>
              <w:rPr>
                <w:rFonts w:cstheme="minorHAnsi"/>
                <w:b/>
                <w:lang w:val="en-US"/>
              </w:rPr>
            </w:pPr>
          </w:p>
        </w:tc>
        <w:tc>
          <w:tcPr>
            <w:tcW w:w="8278" w:type="dxa"/>
          </w:tcPr>
          <w:p w14:paraId="3F4F7AC1" w14:textId="77777777" w:rsidR="000F49A2" w:rsidRPr="00FE14D4" w:rsidRDefault="000F49A2" w:rsidP="00465BEA">
            <w:pPr>
              <w:pStyle w:val="ListParagraph"/>
              <w:numPr>
                <w:ilvl w:val="0"/>
                <w:numId w:val="11"/>
              </w:numPr>
              <w:autoSpaceDE w:val="0"/>
              <w:autoSpaceDN w:val="0"/>
              <w:adjustRightInd w:val="0"/>
              <w:ind w:left="349" w:hanging="349"/>
              <w:jc w:val="both"/>
              <w:rPr>
                <w:rFonts w:cstheme="minorHAnsi"/>
              </w:rPr>
            </w:pPr>
          </w:p>
        </w:tc>
      </w:tr>
      <w:tr w:rsidR="000F49A2" w:rsidRPr="00FE14D4" w14:paraId="699CE17A" w14:textId="77777777" w:rsidTr="00A00009">
        <w:trPr>
          <w:trHeight w:val="567"/>
        </w:trPr>
        <w:tc>
          <w:tcPr>
            <w:tcW w:w="2070" w:type="dxa"/>
            <w:vMerge/>
            <w:shd w:val="clear" w:color="auto" w:fill="D9D9D9" w:themeFill="background1" w:themeFillShade="D9"/>
          </w:tcPr>
          <w:p w14:paraId="153469AE" w14:textId="77777777" w:rsidR="000F49A2" w:rsidRPr="00FE14D4" w:rsidRDefault="000F49A2" w:rsidP="000B0373">
            <w:pPr>
              <w:autoSpaceDE w:val="0"/>
              <w:autoSpaceDN w:val="0"/>
              <w:adjustRightInd w:val="0"/>
              <w:spacing w:after="0" w:line="240" w:lineRule="auto"/>
              <w:jc w:val="center"/>
              <w:rPr>
                <w:rFonts w:cstheme="minorHAnsi"/>
                <w:b/>
                <w:lang w:val="en-US"/>
              </w:rPr>
            </w:pPr>
          </w:p>
        </w:tc>
        <w:tc>
          <w:tcPr>
            <w:tcW w:w="8278" w:type="dxa"/>
          </w:tcPr>
          <w:p w14:paraId="16C6F475" w14:textId="77777777" w:rsidR="000F49A2" w:rsidRPr="00FE14D4" w:rsidRDefault="000F49A2" w:rsidP="00465BEA">
            <w:pPr>
              <w:pStyle w:val="ListParagraph"/>
              <w:numPr>
                <w:ilvl w:val="0"/>
                <w:numId w:val="11"/>
              </w:numPr>
              <w:autoSpaceDE w:val="0"/>
              <w:autoSpaceDN w:val="0"/>
              <w:adjustRightInd w:val="0"/>
              <w:ind w:left="349" w:hanging="349"/>
              <w:jc w:val="both"/>
              <w:rPr>
                <w:rFonts w:cstheme="minorHAnsi"/>
              </w:rPr>
            </w:pPr>
          </w:p>
        </w:tc>
      </w:tr>
      <w:tr w:rsidR="00A059E4" w:rsidRPr="00FE14D4" w14:paraId="09F8B3FA" w14:textId="77777777" w:rsidTr="00A00009">
        <w:trPr>
          <w:trHeight w:val="567"/>
        </w:trPr>
        <w:tc>
          <w:tcPr>
            <w:tcW w:w="2070" w:type="dxa"/>
            <w:vMerge/>
            <w:shd w:val="clear" w:color="auto" w:fill="D9D9D9" w:themeFill="background1" w:themeFillShade="D9"/>
          </w:tcPr>
          <w:p w14:paraId="129CDCA3" w14:textId="77777777" w:rsidR="00A059E4" w:rsidRPr="00FE14D4" w:rsidRDefault="00A059E4" w:rsidP="000B0373">
            <w:pPr>
              <w:autoSpaceDE w:val="0"/>
              <w:autoSpaceDN w:val="0"/>
              <w:adjustRightInd w:val="0"/>
              <w:spacing w:after="0" w:line="240" w:lineRule="auto"/>
              <w:jc w:val="center"/>
              <w:rPr>
                <w:rFonts w:cstheme="minorHAnsi"/>
                <w:b/>
                <w:lang w:val="en-US"/>
              </w:rPr>
            </w:pPr>
          </w:p>
        </w:tc>
        <w:tc>
          <w:tcPr>
            <w:tcW w:w="8278" w:type="dxa"/>
          </w:tcPr>
          <w:p w14:paraId="26C90CB1" w14:textId="77777777" w:rsidR="00A059E4" w:rsidRPr="00FE14D4" w:rsidRDefault="00A059E4" w:rsidP="00465BEA">
            <w:pPr>
              <w:pStyle w:val="ListParagraph"/>
              <w:numPr>
                <w:ilvl w:val="0"/>
                <w:numId w:val="11"/>
              </w:numPr>
              <w:autoSpaceDE w:val="0"/>
              <w:autoSpaceDN w:val="0"/>
              <w:adjustRightInd w:val="0"/>
              <w:ind w:left="349" w:hanging="349"/>
              <w:jc w:val="both"/>
              <w:rPr>
                <w:rFonts w:cstheme="minorHAnsi"/>
              </w:rPr>
            </w:pPr>
          </w:p>
        </w:tc>
      </w:tr>
      <w:tr w:rsidR="000F49A2" w:rsidRPr="00FE14D4" w14:paraId="1710F790" w14:textId="77777777" w:rsidTr="00A00009">
        <w:trPr>
          <w:trHeight w:val="567"/>
        </w:trPr>
        <w:tc>
          <w:tcPr>
            <w:tcW w:w="2070" w:type="dxa"/>
            <w:vMerge/>
            <w:shd w:val="clear" w:color="auto" w:fill="D9D9D9" w:themeFill="background1" w:themeFillShade="D9"/>
          </w:tcPr>
          <w:p w14:paraId="4282EF45" w14:textId="77777777" w:rsidR="000F49A2" w:rsidRPr="00FE14D4" w:rsidRDefault="000F49A2" w:rsidP="000B0373">
            <w:pPr>
              <w:autoSpaceDE w:val="0"/>
              <w:autoSpaceDN w:val="0"/>
              <w:adjustRightInd w:val="0"/>
              <w:spacing w:after="0" w:line="240" w:lineRule="auto"/>
              <w:jc w:val="center"/>
              <w:rPr>
                <w:rFonts w:cstheme="minorHAnsi"/>
                <w:b/>
                <w:lang w:val="en-US"/>
              </w:rPr>
            </w:pPr>
          </w:p>
        </w:tc>
        <w:tc>
          <w:tcPr>
            <w:tcW w:w="8278" w:type="dxa"/>
          </w:tcPr>
          <w:p w14:paraId="3421FDC3" w14:textId="77777777" w:rsidR="000F49A2" w:rsidRPr="00FE14D4" w:rsidRDefault="000F49A2" w:rsidP="00465BEA">
            <w:pPr>
              <w:pStyle w:val="ListParagraph"/>
              <w:numPr>
                <w:ilvl w:val="0"/>
                <w:numId w:val="11"/>
              </w:numPr>
              <w:autoSpaceDE w:val="0"/>
              <w:autoSpaceDN w:val="0"/>
              <w:adjustRightInd w:val="0"/>
              <w:ind w:left="349" w:hanging="349"/>
              <w:jc w:val="both"/>
              <w:rPr>
                <w:rFonts w:cstheme="minorHAnsi"/>
              </w:rPr>
            </w:pPr>
          </w:p>
        </w:tc>
      </w:tr>
      <w:tr w:rsidR="000F49A2" w:rsidRPr="00FE14D4" w14:paraId="7126DAD8" w14:textId="77777777" w:rsidTr="00A00009">
        <w:trPr>
          <w:trHeight w:val="567"/>
        </w:trPr>
        <w:tc>
          <w:tcPr>
            <w:tcW w:w="2070" w:type="dxa"/>
            <w:vMerge/>
            <w:shd w:val="clear" w:color="auto" w:fill="D9D9D9" w:themeFill="background1" w:themeFillShade="D9"/>
          </w:tcPr>
          <w:p w14:paraId="00F5FB00" w14:textId="77777777" w:rsidR="000F49A2" w:rsidRPr="00FE14D4" w:rsidRDefault="000F49A2" w:rsidP="000B0373">
            <w:pPr>
              <w:autoSpaceDE w:val="0"/>
              <w:autoSpaceDN w:val="0"/>
              <w:adjustRightInd w:val="0"/>
              <w:spacing w:after="0" w:line="240" w:lineRule="auto"/>
              <w:jc w:val="center"/>
              <w:rPr>
                <w:rFonts w:cstheme="minorHAnsi"/>
                <w:b/>
                <w:lang w:val="en-US"/>
              </w:rPr>
            </w:pPr>
          </w:p>
        </w:tc>
        <w:tc>
          <w:tcPr>
            <w:tcW w:w="8278" w:type="dxa"/>
          </w:tcPr>
          <w:p w14:paraId="77AADE80" w14:textId="77777777" w:rsidR="000F49A2" w:rsidRPr="00FE14D4" w:rsidRDefault="000F49A2" w:rsidP="00465BEA">
            <w:pPr>
              <w:pStyle w:val="ListParagraph"/>
              <w:numPr>
                <w:ilvl w:val="0"/>
                <w:numId w:val="11"/>
              </w:numPr>
              <w:autoSpaceDE w:val="0"/>
              <w:autoSpaceDN w:val="0"/>
              <w:adjustRightInd w:val="0"/>
              <w:ind w:left="349" w:hanging="349"/>
              <w:jc w:val="both"/>
              <w:rPr>
                <w:rFonts w:cstheme="minorHAnsi"/>
              </w:rPr>
            </w:pPr>
          </w:p>
        </w:tc>
      </w:tr>
      <w:tr w:rsidR="000F49A2" w:rsidRPr="00FE14D4" w14:paraId="354F396E" w14:textId="77777777" w:rsidTr="00A00009">
        <w:trPr>
          <w:trHeight w:val="567"/>
        </w:trPr>
        <w:tc>
          <w:tcPr>
            <w:tcW w:w="2070" w:type="dxa"/>
            <w:vMerge w:val="restart"/>
            <w:shd w:val="clear" w:color="auto" w:fill="D9D9D9" w:themeFill="background1" w:themeFillShade="D9"/>
          </w:tcPr>
          <w:p w14:paraId="79481F16" w14:textId="570278A4" w:rsidR="000261AF" w:rsidRPr="00A00009" w:rsidRDefault="00DF3EC6" w:rsidP="000B0373">
            <w:pPr>
              <w:autoSpaceDE w:val="0"/>
              <w:autoSpaceDN w:val="0"/>
              <w:adjustRightInd w:val="0"/>
              <w:spacing w:after="0" w:line="240" w:lineRule="auto"/>
              <w:jc w:val="center"/>
              <w:rPr>
                <w:rFonts w:ascii="Arial" w:hAnsi="Arial" w:cs="Arial"/>
                <w:b/>
                <w:sz w:val="20"/>
                <w:szCs w:val="20"/>
                <w:lang w:val="en-US"/>
              </w:rPr>
            </w:pPr>
            <w:r w:rsidRPr="00A00009">
              <w:rPr>
                <w:rFonts w:ascii="Arial" w:hAnsi="Arial" w:cs="Arial"/>
                <w:b/>
                <w:sz w:val="20"/>
                <w:szCs w:val="20"/>
                <w:lang w:val="en-US"/>
              </w:rPr>
              <w:t>Learning</w:t>
            </w:r>
          </w:p>
          <w:p w14:paraId="5EDD7BB6" w14:textId="77777777" w:rsidR="000F49A2" w:rsidRPr="00FE14D4" w:rsidRDefault="000F49A2" w:rsidP="000B0373">
            <w:pPr>
              <w:autoSpaceDE w:val="0"/>
              <w:autoSpaceDN w:val="0"/>
              <w:adjustRightInd w:val="0"/>
              <w:spacing w:after="0" w:line="240" w:lineRule="auto"/>
              <w:jc w:val="center"/>
              <w:rPr>
                <w:rFonts w:cstheme="minorHAnsi"/>
                <w:b/>
                <w:lang w:val="en-US"/>
              </w:rPr>
            </w:pPr>
            <w:r w:rsidRPr="00A00009">
              <w:rPr>
                <w:rFonts w:ascii="Arial" w:hAnsi="Arial" w:cs="Arial"/>
                <w:b/>
                <w:sz w:val="20"/>
                <w:szCs w:val="20"/>
                <w:lang w:val="en-US"/>
              </w:rPr>
              <w:t>Skills</w:t>
            </w:r>
          </w:p>
        </w:tc>
        <w:tc>
          <w:tcPr>
            <w:tcW w:w="8278" w:type="dxa"/>
          </w:tcPr>
          <w:p w14:paraId="71DFE488" w14:textId="77777777" w:rsidR="000F49A2" w:rsidRPr="00FE14D4" w:rsidRDefault="000F49A2" w:rsidP="00465BEA">
            <w:pPr>
              <w:pStyle w:val="ListParagraph"/>
              <w:numPr>
                <w:ilvl w:val="0"/>
                <w:numId w:val="12"/>
              </w:numPr>
              <w:autoSpaceDE w:val="0"/>
              <w:autoSpaceDN w:val="0"/>
              <w:adjustRightInd w:val="0"/>
              <w:ind w:left="349" w:hanging="349"/>
              <w:jc w:val="both"/>
              <w:rPr>
                <w:rFonts w:cstheme="minorHAnsi"/>
              </w:rPr>
            </w:pPr>
          </w:p>
        </w:tc>
      </w:tr>
      <w:tr w:rsidR="00F90387" w:rsidRPr="00FE14D4" w14:paraId="7A745273" w14:textId="77777777" w:rsidTr="00A00009">
        <w:trPr>
          <w:trHeight w:val="567"/>
        </w:trPr>
        <w:tc>
          <w:tcPr>
            <w:tcW w:w="2070" w:type="dxa"/>
            <w:vMerge/>
            <w:shd w:val="clear" w:color="auto" w:fill="D9D9D9" w:themeFill="background1" w:themeFillShade="D9"/>
          </w:tcPr>
          <w:p w14:paraId="6F3175DF" w14:textId="77777777" w:rsidR="00F90387" w:rsidRPr="00FE14D4" w:rsidRDefault="00F90387" w:rsidP="000B0373">
            <w:pPr>
              <w:autoSpaceDE w:val="0"/>
              <w:autoSpaceDN w:val="0"/>
              <w:adjustRightInd w:val="0"/>
              <w:spacing w:after="0" w:line="240" w:lineRule="auto"/>
              <w:jc w:val="center"/>
              <w:rPr>
                <w:rFonts w:cstheme="minorHAnsi"/>
                <w:b/>
                <w:lang w:val="en-US"/>
              </w:rPr>
            </w:pPr>
          </w:p>
        </w:tc>
        <w:tc>
          <w:tcPr>
            <w:tcW w:w="8278" w:type="dxa"/>
          </w:tcPr>
          <w:p w14:paraId="5783E851" w14:textId="77777777" w:rsidR="00F90387" w:rsidRPr="00FE14D4" w:rsidRDefault="00F90387" w:rsidP="00465BEA">
            <w:pPr>
              <w:pStyle w:val="ListParagraph"/>
              <w:numPr>
                <w:ilvl w:val="0"/>
                <w:numId w:val="12"/>
              </w:numPr>
              <w:autoSpaceDE w:val="0"/>
              <w:autoSpaceDN w:val="0"/>
              <w:adjustRightInd w:val="0"/>
              <w:ind w:left="349" w:hanging="349"/>
              <w:jc w:val="both"/>
              <w:rPr>
                <w:rFonts w:cstheme="minorHAnsi"/>
              </w:rPr>
            </w:pPr>
          </w:p>
        </w:tc>
      </w:tr>
      <w:tr w:rsidR="000F49A2" w:rsidRPr="00FE14D4" w14:paraId="46EFF5C5" w14:textId="77777777" w:rsidTr="00A00009">
        <w:trPr>
          <w:trHeight w:val="567"/>
        </w:trPr>
        <w:tc>
          <w:tcPr>
            <w:tcW w:w="2070" w:type="dxa"/>
            <w:vMerge/>
            <w:shd w:val="clear" w:color="auto" w:fill="D9D9D9" w:themeFill="background1" w:themeFillShade="D9"/>
          </w:tcPr>
          <w:p w14:paraId="3B5B0CE6" w14:textId="77777777" w:rsidR="000F49A2" w:rsidRPr="00FE14D4" w:rsidRDefault="000F49A2" w:rsidP="00292D1E">
            <w:pPr>
              <w:autoSpaceDE w:val="0"/>
              <w:autoSpaceDN w:val="0"/>
              <w:adjustRightInd w:val="0"/>
              <w:spacing w:after="0" w:line="240" w:lineRule="auto"/>
              <w:rPr>
                <w:rFonts w:cstheme="minorHAnsi"/>
                <w:b/>
                <w:lang w:val="en-US"/>
              </w:rPr>
            </w:pPr>
          </w:p>
        </w:tc>
        <w:tc>
          <w:tcPr>
            <w:tcW w:w="8278" w:type="dxa"/>
          </w:tcPr>
          <w:p w14:paraId="2F0AA886" w14:textId="77777777" w:rsidR="000F49A2" w:rsidRPr="00FE14D4" w:rsidRDefault="000F49A2" w:rsidP="00465BEA">
            <w:pPr>
              <w:pStyle w:val="ListParagraph"/>
              <w:numPr>
                <w:ilvl w:val="0"/>
                <w:numId w:val="12"/>
              </w:numPr>
              <w:autoSpaceDE w:val="0"/>
              <w:autoSpaceDN w:val="0"/>
              <w:adjustRightInd w:val="0"/>
              <w:ind w:left="349" w:hanging="349"/>
              <w:jc w:val="both"/>
              <w:rPr>
                <w:rFonts w:cstheme="minorHAnsi"/>
              </w:rPr>
            </w:pPr>
          </w:p>
        </w:tc>
      </w:tr>
    </w:tbl>
    <w:p w14:paraId="7EB45F47" w14:textId="77777777" w:rsidR="000B0373" w:rsidRPr="00FE14D4" w:rsidRDefault="000B0373" w:rsidP="000F49A2">
      <w:pPr>
        <w:rPr>
          <w:rFonts w:cstheme="minorHAnsi"/>
        </w:rPr>
      </w:pPr>
    </w:p>
    <w:tbl>
      <w:tblPr>
        <w:tblStyle w:val="TableGrid"/>
        <w:tblW w:w="10343" w:type="dxa"/>
        <w:tblLook w:val="04A0" w:firstRow="1" w:lastRow="0" w:firstColumn="1" w:lastColumn="0" w:noHBand="0" w:noVBand="1"/>
      </w:tblPr>
      <w:tblGrid>
        <w:gridCol w:w="846"/>
        <w:gridCol w:w="9497"/>
      </w:tblGrid>
      <w:tr w:rsidR="00A656F1" w:rsidRPr="00FE14D4" w14:paraId="5F468A76" w14:textId="77777777" w:rsidTr="00CB7F52">
        <w:tc>
          <w:tcPr>
            <w:tcW w:w="10343" w:type="dxa"/>
            <w:gridSpan w:val="2"/>
            <w:shd w:val="clear" w:color="auto" w:fill="D9D9D9" w:themeFill="background1" w:themeFillShade="D9"/>
          </w:tcPr>
          <w:p w14:paraId="68B82964" w14:textId="77777777" w:rsidR="00A656F1" w:rsidRPr="00A00009" w:rsidRDefault="00A656F1" w:rsidP="00A00009">
            <w:pPr>
              <w:autoSpaceDE w:val="0"/>
              <w:autoSpaceDN w:val="0"/>
              <w:adjustRightInd w:val="0"/>
              <w:jc w:val="both"/>
              <w:rPr>
                <w:rFonts w:ascii="Arial" w:hAnsi="Arial" w:cs="Arial"/>
                <w:b/>
                <w:sz w:val="20"/>
                <w:szCs w:val="20"/>
              </w:rPr>
            </w:pPr>
            <w:bookmarkStart w:id="6" w:name="_Toc369086565"/>
            <w:bookmarkStart w:id="7" w:name="_Toc369086760"/>
            <w:bookmarkStart w:id="8" w:name="_Toc422307307"/>
            <w:r w:rsidRPr="00A00009">
              <w:rPr>
                <w:rFonts w:ascii="Arial" w:hAnsi="Arial" w:cs="Arial"/>
                <w:b/>
                <w:sz w:val="20"/>
                <w:szCs w:val="20"/>
              </w:rPr>
              <w:lastRenderedPageBreak/>
              <w:t>Unit Content</w:t>
            </w:r>
            <w:bookmarkEnd w:id="6"/>
            <w:bookmarkEnd w:id="7"/>
            <w:bookmarkEnd w:id="8"/>
          </w:p>
          <w:p w14:paraId="7C18D23E" w14:textId="082D6BFB" w:rsidR="00C40DB3" w:rsidRPr="00FE14D4" w:rsidRDefault="00665562" w:rsidP="00A00009">
            <w:pPr>
              <w:autoSpaceDE w:val="0"/>
              <w:autoSpaceDN w:val="0"/>
              <w:adjustRightInd w:val="0"/>
              <w:jc w:val="both"/>
              <w:rPr>
                <w:rFonts w:cstheme="minorHAnsi"/>
              </w:rPr>
            </w:pPr>
            <w:r w:rsidRPr="00A00009">
              <w:rPr>
                <w:rFonts w:ascii="Arial" w:hAnsi="Arial" w:cs="Arial"/>
                <w:sz w:val="20"/>
                <w:szCs w:val="20"/>
              </w:rPr>
              <w:t>(N.B. Please note that the unit content provided should be detailed enough for the lecturer/s to know what needs to be covered during the lectures.</w:t>
            </w:r>
            <w:r w:rsidR="00ED58AC" w:rsidRPr="00A00009">
              <w:rPr>
                <w:rFonts w:ascii="Arial" w:hAnsi="Arial" w:cs="Arial"/>
                <w:sz w:val="20"/>
                <w:szCs w:val="20"/>
              </w:rPr>
              <w:t xml:space="preserve"> It is then up to the lecturer/s to develop the teaching material to deliver the unit content during the contact hours.</w:t>
            </w:r>
            <w:r w:rsidRPr="00A00009">
              <w:rPr>
                <w:rFonts w:ascii="Arial" w:hAnsi="Arial" w:cs="Arial"/>
                <w:sz w:val="20"/>
                <w:szCs w:val="20"/>
              </w:rPr>
              <w:t>)</w:t>
            </w:r>
          </w:p>
        </w:tc>
      </w:tr>
      <w:tr w:rsidR="000F48D5" w:rsidRPr="00FE14D4" w14:paraId="2D8FEF67" w14:textId="77777777" w:rsidTr="00CB7F52">
        <w:tc>
          <w:tcPr>
            <w:tcW w:w="846" w:type="dxa"/>
            <w:shd w:val="clear" w:color="auto" w:fill="D9D9D9" w:themeFill="background1" w:themeFillShade="D9"/>
          </w:tcPr>
          <w:p w14:paraId="303AA71C" w14:textId="77777777" w:rsidR="000F48D5" w:rsidRPr="00A00009" w:rsidRDefault="00A656F1" w:rsidP="000F49A2">
            <w:pPr>
              <w:rPr>
                <w:rFonts w:ascii="Arial" w:hAnsi="Arial" w:cs="Arial"/>
                <w:sz w:val="20"/>
                <w:szCs w:val="20"/>
              </w:rPr>
            </w:pPr>
            <w:r w:rsidRPr="00A00009">
              <w:rPr>
                <w:rFonts w:ascii="Arial" w:hAnsi="Arial" w:cs="Arial"/>
                <w:b/>
                <w:bCs/>
                <w:sz w:val="20"/>
                <w:szCs w:val="20"/>
              </w:rPr>
              <w:t>LO1</w:t>
            </w:r>
          </w:p>
        </w:tc>
        <w:tc>
          <w:tcPr>
            <w:tcW w:w="9497" w:type="dxa"/>
          </w:tcPr>
          <w:p w14:paraId="5529B9A2" w14:textId="77777777" w:rsidR="005E587E" w:rsidRPr="00FE14D4" w:rsidRDefault="005E587E" w:rsidP="000F49A2">
            <w:pPr>
              <w:rPr>
                <w:rFonts w:cstheme="minorHAnsi"/>
              </w:rPr>
            </w:pPr>
          </w:p>
          <w:p w14:paraId="41E1FF29" w14:textId="77777777" w:rsidR="005E587E" w:rsidRDefault="005E587E" w:rsidP="000F49A2">
            <w:pPr>
              <w:rPr>
                <w:rFonts w:cstheme="minorHAnsi"/>
              </w:rPr>
            </w:pPr>
          </w:p>
          <w:p w14:paraId="566E5A18" w14:textId="77777777" w:rsidR="00A059E4" w:rsidRDefault="00A059E4" w:rsidP="000F49A2">
            <w:pPr>
              <w:rPr>
                <w:rFonts w:cstheme="minorHAnsi"/>
              </w:rPr>
            </w:pPr>
          </w:p>
          <w:p w14:paraId="3CC35B3C" w14:textId="24BF3559" w:rsidR="00A059E4" w:rsidRPr="00FE14D4" w:rsidRDefault="00A059E4" w:rsidP="000F49A2">
            <w:pPr>
              <w:rPr>
                <w:rFonts w:cstheme="minorHAnsi"/>
              </w:rPr>
            </w:pPr>
          </w:p>
        </w:tc>
      </w:tr>
      <w:tr w:rsidR="000F48D5" w:rsidRPr="00FE14D4" w14:paraId="2DFD9CF3" w14:textId="77777777" w:rsidTr="00CB7F52">
        <w:tc>
          <w:tcPr>
            <w:tcW w:w="846" w:type="dxa"/>
            <w:shd w:val="clear" w:color="auto" w:fill="D9D9D9" w:themeFill="background1" w:themeFillShade="D9"/>
          </w:tcPr>
          <w:p w14:paraId="05E01DC2" w14:textId="77777777" w:rsidR="000F48D5" w:rsidRPr="00A00009" w:rsidRDefault="000B0373" w:rsidP="000F49A2">
            <w:pPr>
              <w:rPr>
                <w:rFonts w:ascii="Arial" w:hAnsi="Arial" w:cs="Arial"/>
                <w:sz w:val="20"/>
                <w:szCs w:val="20"/>
              </w:rPr>
            </w:pPr>
            <w:r w:rsidRPr="00A00009">
              <w:rPr>
                <w:rFonts w:ascii="Arial" w:hAnsi="Arial" w:cs="Arial"/>
                <w:b/>
                <w:bCs/>
                <w:sz w:val="20"/>
                <w:szCs w:val="20"/>
              </w:rPr>
              <w:t>LO2</w:t>
            </w:r>
          </w:p>
        </w:tc>
        <w:tc>
          <w:tcPr>
            <w:tcW w:w="9497" w:type="dxa"/>
          </w:tcPr>
          <w:p w14:paraId="01E25F11" w14:textId="1BB0B953" w:rsidR="005E587E" w:rsidRDefault="005E587E" w:rsidP="000F49A2">
            <w:pPr>
              <w:rPr>
                <w:rFonts w:cstheme="minorHAnsi"/>
              </w:rPr>
            </w:pPr>
          </w:p>
          <w:p w14:paraId="65C25A6D" w14:textId="4B0A2B53" w:rsidR="00A059E4" w:rsidRDefault="00A059E4" w:rsidP="000F49A2">
            <w:pPr>
              <w:rPr>
                <w:rFonts w:cstheme="minorHAnsi"/>
              </w:rPr>
            </w:pPr>
          </w:p>
          <w:p w14:paraId="602CF5BA" w14:textId="77777777" w:rsidR="00A059E4" w:rsidRPr="00FE14D4" w:rsidRDefault="00A059E4" w:rsidP="000F49A2">
            <w:pPr>
              <w:rPr>
                <w:rFonts w:cstheme="minorHAnsi"/>
              </w:rPr>
            </w:pPr>
          </w:p>
          <w:p w14:paraId="6465BC81" w14:textId="77777777" w:rsidR="005E587E" w:rsidRPr="00FE14D4" w:rsidRDefault="005E587E" w:rsidP="000F49A2">
            <w:pPr>
              <w:rPr>
                <w:rFonts w:cstheme="minorHAnsi"/>
              </w:rPr>
            </w:pPr>
          </w:p>
        </w:tc>
      </w:tr>
      <w:tr w:rsidR="000F48D5" w:rsidRPr="00FE14D4" w14:paraId="78056A49" w14:textId="77777777" w:rsidTr="000B0373">
        <w:trPr>
          <w:trHeight w:val="583"/>
        </w:trPr>
        <w:tc>
          <w:tcPr>
            <w:tcW w:w="846" w:type="dxa"/>
            <w:shd w:val="clear" w:color="auto" w:fill="D9D9D9" w:themeFill="background1" w:themeFillShade="D9"/>
          </w:tcPr>
          <w:p w14:paraId="757AD8F6" w14:textId="77777777" w:rsidR="000F48D5" w:rsidRPr="00A00009" w:rsidRDefault="00A656F1" w:rsidP="000F49A2">
            <w:pPr>
              <w:rPr>
                <w:rFonts w:ascii="Arial" w:hAnsi="Arial" w:cs="Arial"/>
                <w:sz w:val="20"/>
                <w:szCs w:val="20"/>
              </w:rPr>
            </w:pPr>
            <w:r w:rsidRPr="00A00009">
              <w:rPr>
                <w:rFonts w:ascii="Arial" w:hAnsi="Arial" w:cs="Arial"/>
                <w:b/>
                <w:bCs/>
                <w:sz w:val="20"/>
                <w:szCs w:val="20"/>
              </w:rPr>
              <w:t>LO3</w:t>
            </w:r>
          </w:p>
        </w:tc>
        <w:tc>
          <w:tcPr>
            <w:tcW w:w="9497" w:type="dxa"/>
          </w:tcPr>
          <w:p w14:paraId="3ED606F2" w14:textId="77777777" w:rsidR="005E587E" w:rsidRDefault="005E587E" w:rsidP="000F49A2">
            <w:pPr>
              <w:rPr>
                <w:rFonts w:cstheme="minorHAnsi"/>
              </w:rPr>
            </w:pPr>
          </w:p>
          <w:p w14:paraId="142C1C68" w14:textId="77777777" w:rsidR="00A059E4" w:rsidRDefault="00A059E4" w:rsidP="000F49A2">
            <w:pPr>
              <w:rPr>
                <w:rFonts w:cstheme="minorHAnsi"/>
              </w:rPr>
            </w:pPr>
          </w:p>
          <w:p w14:paraId="3CCCFA52" w14:textId="77777777" w:rsidR="00A059E4" w:rsidRDefault="00A059E4" w:rsidP="000F49A2">
            <w:pPr>
              <w:rPr>
                <w:rFonts w:cstheme="minorHAnsi"/>
              </w:rPr>
            </w:pPr>
          </w:p>
          <w:p w14:paraId="04E24889" w14:textId="675ED98E" w:rsidR="00A059E4" w:rsidRPr="00FE14D4" w:rsidRDefault="00A059E4" w:rsidP="000F49A2">
            <w:pPr>
              <w:rPr>
                <w:rFonts w:cstheme="minorHAnsi"/>
              </w:rPr>
            </w:pPr>
          </w:p>
        </w:tc>
      </w:tr>
      <w:tr w:rsidR="000F48D5" w:rsidRPr="00FE14D4" w14:paraId="2617D9D2" w14:textId="77777777" w:rsidTr="00CB7F52">
        <w:tc>
          <w:tcPr>
            <w:tcW w:w="846" w:type="dxa"/>
            <w:shd w:val="clear" w:color="auto" w:fill="D9D9D9" w:themeFill="background1" w:themeFillShade="D9"/>
          </w:tcPr>
          <w:p w14:paraId="02CB6D68" w14:textId="77777777" w:rsidR="000F48D5" w:rsidRPr="00A00009" w:rsidRDefault="000B0373" w:rsidP="000F49A2">
            <w:pPr>
              <w:rPr>
                <w:rFonts w:ascii="Arial" w:hAnsi="Arial" w:cs="Arial"/>
                <w:sz w:val="20"/>
                <w:szCs w:val="20"/>
              </w:rPr>
            </w:pPr>
            <w:r w:rsidRPr="00A00009">
              <w:rPr>
                <w:rFonts w:ascii="Arial" w:hAnsi="Arial" w:cs="Arial"/>
                <w:b/>
                <w:bCs/>
                <w:sz w:val="20"/>
                <w:szCs w:val="20"/>
              </w:rPr>
              <w:t>LO4</w:t>
            </w:r>
          </w:p>
        </w:tc>
        <w:tc>
          <w:tcPr>
            <w:tcW w:w="9497" w:type="dxa"/>
          </w:tcPr>
          <w:p w14:paraId="5130DE0F" w14:textId="77777777" w:rsidR="000F48D5" w:rsidRPr="00FE14D4" w:rsidRDefault="000F48D5" w:rsidP="000F49A2">
            <w:pPr>
              <w:rPr>
                <w:rFonts w:cstheme="minorHAnsi"/>
              </w:rPr>
            </w:pPr>
          </w:p>
          <w:p w14:paraId="5265B645" w14:textId="77777777" w:rsidR="005E587E" w:rsidRDefault="005E587E" w:rsidP="000F49A2">
            <w:pPr>
              <w:rPr>
                <w:rFonts w:cstheme="minorHAnsi"/>
              </w:rPr>
            </w:pPr>
          </w:p>
          <w:p w14:paraId="10AA32C1" w14:textId="77777777" w:rsidR="00A059E4" w:rsidRDefault="00A059E4" w:rsidP="000F49A2">
            <w:pPr>
              <w:rPr>
                <w:rFonts w:cstheme="minorHAnsi"/>
              </w:rPr>
            </w:pPr>
          </w:p>
          <w:p w14:paraId="5AC3D6E4" w14:textId="6D87E006" w:rsidR="00A059E4" w:rsidRPr="00FE14D4" w:rsidRDefault="00A059E4" w:rsidP="000F49A2">
            <w:pPr>
              <w:rPr>
                <w:rFonts w:cstheme="minorHAnsi"/>
              </w:rPr>
            </w:pPr>
          </w:p>
        </w:tc>
      </w:tr>
      <w:tr w:rsidR="00D91763" w:rsidRPr="00FE14D4" w14:paraId="7C16BE23" w14:textId="77777777" w:rsidTr="00CB7F52">
        <w:tc>
          <w:tcPr>
            <w:tcW w:w="846" w:type="dxa"/>
            <w:shd w:val="clear" w:color="auto" w:fill="D9D9D9" w:themeFill="background1" w:themeFillShade="D9"/>
          </w:tcPr>
          <w:p w14:paraId="7C0C23D4" w14:textId="77777777" w:rsidR="00D91763" w:rsidRPr="00A00009" w:rsidRDefault="00D91763" w:rsidP="000F49A2">
            <w:pPr>
              <w:rPr>
                <w:rFonts w:ascii="Arial" w:hAnsi="Arial" w:cs="Arial"/>
                <w:b/>
                <w:bCs/>
                <w:sz w:val="20"/>
                <w:szCs w:val="20"/>
              </w:rPr>
            </w:pPr>
            <w:r w:rsidRPr="00A00009">
              <w:rPr>
                <w:rFonts w:ascii="Arial" w:hAnsi="Arial" w:cs="Arial"/>
                <w:b/>
                <w:bCs/>
                <w:sz w:val="20"/>
                <w:szCs w:val="20"/>
              </w:rPr>
              <w:t>LO5</w:t>
            </w:r>
          </w:p>
        </w:tc>
        <w:tc>
          <w:tcPr>
            <w:tcW w:w="9497" w:type="dxa"/>
          </w:tcPr>
          <w:p w14:paraId="78C77459" w14:textId="237A0161" w:rsidR="00D91763" w:rsidRDefault="00D91763" w:rsidP="000F49A2">
            <w:pPr>
              <w:rPr>
                <w:rFonts w:cstheme="minorHAnsi"/>
              </w:rPr>
            </w:pPr>
          </w:p>
          <w:p w14:paraId="1A93B7EA" w14:textId="15E9AD52" w:rsidR="00A059E4" w:rsidRDefault="00A059E4" w:rsidP="000F49A2">
            <w:pPr>
              <w:rPr>
                <w:rFonts w:cstheme="minorHAnsi"/>
              </w:rPr>
            </w:pPr>
          </w:p>
          <w:p w14:paraId="40AAD7EA" w14:textId="77777777" w:rsidR="00A059E4" w:rsidRDefault="00A059E4" w:rsidP="000F49A2">
            <w:pPr>
              <w:rPr>
                <w:rFonts w:cstheme="minorHAnsi"/>
              </w:rPr>
            </w:pPr>
          </w:p>
          <w:p w14:paraId="16C76FBF" w14:textId="77777777" w:rsidR="00D91763" w:rsidRPr="00FE14D4" w:rsidRDefault="00D91763" w:rsidP="000F49A2">
            <w:pPr>
              <w:rPr>
                <w:rFonts w:cstheme="minorHAnsi"/>
              </w:rPr>
            </w:pPr>
          </w:p>
        </w:tc>
      </w:tr>
      <w:tr w:rsidR="00D91763" w:rsidRPr="00FE14D4" w14:paraId="2DCB0A76" w14:textId="77777777" w:rsidTr="00CB7F52">
        <w:tc>
          <w:tcPr>
            <w:tcW w:w="846" w:type="dxa"/>
            <w:shd w:val="clear" w:color="auto" w:fill="D9D9D9" w:themeFill="background1" w:themeFillShade="D9"/>
          </w:tcPr>
          <w:p w14:paraId="0F89370F" w14:textId="77777777" w:rsidR="00D91763" w:rsidRPr="00A00009" w:rsidRDefault="00D91763" w:rsidP="000F49A2">
            <w:pPr>
              <w:rPr>
                <w:rFonts w:ascii="Arial" w:hAnsi="Arial" w:cs="Arial"/>
                <w:b/>
                <w:bCs/>
                <w:sz w:val="20"/>
                <w:szCs w:val="20"/>
              </w:rPr>
            </w:pPr>
            <w:r w:rsidRPr="00A00009">
              <w:rPr>
                <w:rFonts w:ascii="Arial" w:hAnsi="Arial" w:cs="Arial"/>
                <w:b/>
                <w:bCs/>
                <w:sz w:val="20"/>
                <w:szCs w:val="20"/>
              </w:rPr>
              <w:t>LO6</w:t>
            </w:r>
          </w:p>
        </w:tc>
        <w:tc>
          <w:tcPr>
            <w:tcW w:w="9497" w:type="dxa"/>
          </w:tcPr>
          <w:p w14:paraId="1E11F51F" w14:textId="77777777" w:rsidR="00D91763" w:rsidRDefault="00D91763" w:rsidP="000F49A2">
            <w:pPr>
              <w:rPr>
                <w:rFonts w:cstheme="minorHAnsi"/>
              </w:rPr>
            </w:pPr>
          </w:p>
          <w:p w14:paraId="6B5EE5AA" w14:textId="77777777" w:rsidR="00D91763" w:rsidRDefault="00D91763" w:rsidP="000F49A2">
            <w:pPr>
              <w:rPr>
                <w:rFonts w:cstheme="minorHAnsi"/>
              </w:rPr>
            </w:pPr>
          </w:p>
          <w:p w14:paraId="58204397" w14:textId="77777777" w:rsidR="00A059E4" w:rsidRDefault="00A059E4" w:rsidP="000F49A2">
            <w:pPr>
              <w:rPr>
                <w:rFonts w:cstheme="minorHAnsi"/>
              </w:rPr>
            </w:pPr>
          </w:p>
          <w:p w14:paraId="31F5625B" w14:textId="37B5E508" w:rsidR="00A059E4" w:rsidRPr="00FE14D4" w:rsidRDefault="00A059E4" w:rsidP="000F49A2">
            <w:pPr>
              <w:rPr>
                <w:rFonts w:cstheme="minorHAnsi"/>
              </w:rPr>
            </w:pPr>
          </w:p>
        </w:tc>
      </w:tr>
    </w:tbl>
    <w:p w14:paraId="615D1CB1" w14:textId="77777777" w:rsidR="00FE4912" w:rsidRPr="00FE14D4" w:rsidRDefault="00FE4912" w:rsidP="00FE4912">
      <w:pPr>
        <w:rPr>
          <w:rFonts w:cstheme="minorHAnsi"/>
        </w:rPr>
      </w:pPr>
      <w:bookmarkStart w:id="9" w:name="_Toc369086567"/>
      <w:bookmarkStart w:id="10" w:name="_Toc243648372"/>
      <w:bookmarkStart w:id="11" w:name="_Toc243648809"/>
    </w:p>
    <w:tbl>
      <w:tblPr>
        <w:tblStyle w:val="TableGrid"/>
        <w:tblW w:w="10343" w:type="dxa"/>
        <w:tblLook w:val="04A0" w:firstRow="1" w:lastRow="0" w:firstColumn="1" w:lastColumn="0" w:noHBand="0" w:noVBand="1"/>
      </w:tblPr>
      <w:tblGrid>
        <w:gridCol w:w="10343"/>
      </w:tblGrid>
      <w:tr w:rsidR="005E587E" w:rsidRPr="00FE14D4" w14:paraId="691E5C6E" w14:textId="77777777" w:rsidTr="000B0373">
        <w:trPr>
          <w:trHeight w:val="556"/>
        </w:trPr>
        <w:tc>
          <w:tcPr>
            <w:tcW w:w="10343" w:type="dxa"/>
            <w:shd w:val="clear" w:color="auto" w:fill="D9D9D9" w:themeFill="background1" w:themeFillShade="D9"/>
            <w:vAlign w:val="center"/>
          </w:tcPr>
          <w:p w14:paraId="4C22AB9C" w14:textId="5FC90526" w:rsidR="005E587E" w:rsidRPr="00CC06A5" w:rsidRDefault="000B0373" w:rsidP="00CC06A5">
            <w:pPr>
              <w:jc w:val="both"/>
              <w:rPr>
                <w:rFonts w:ascii="Arial" w:hAnsi="Arial" w:cs="Arial"/>
                <w:b/>
                <w:sz w:val="20"/>
                <w:szCs w:val="20"/>
              </w:rPr>
            </w:pPr>
            <w:bookmarkStart w:id="12" w:name="_Toc422307308"/>
            <w:bookmarkStart w:id="13" w:name="_Toc369086568"/>
            <w:bookmarkStart w:id="14" w:name="_Toc243648373"/>
            <w:bookmarkStart w:id="15" w:name="_Toc243648810"/>
            <w:bookmarkStart w:id="16" w:name="_Toc422307309"/>
            <w:bookmarkEnd w:id="9"/>
            <w:bookmarkEnd w:id="10"/>
            <w:bookmarkEnd w:id="11"/>
            <w:r w:rsidRPr="00CC06A5">
              <w:rPr>
                <w:rFonts w:ascii="Arial" w:hAnsi="Arial" w:cs="Arial"/>
                <w:b/>
                <w:bCs/>
                <w:sz w:val="20"/>
                <w:szCs w:val="20"/>
              </w:rPr>
              <w:t xml:space="preserve">Guidance for Teaching and </w:t>
            </w:r>
            <w:bookmarkEnd w:id="12"/>
            <w:r w:rsidRPr="00CC06A5">
              <w:rPr>
                <w:rFonts w:ascii="Arial" w:hAnsi="Arial" w:cs="Arial"/>
                <w:b/>
                <w:bCs/>
                <w:sz w:val="20"/>
                <w:szCs w:val="20"/>
              </w:rPr>
              <w:t>Learning Process</w:t>
            </w:r>
          </w:p>
        </w:tc>
      </w:tr>
      <w:tr w:rsidR="000B0373" w:rsidRPr="00FE14D4" w14:paraId="054C8B12" w14:textId="77777777" w:rsidTr="00CC06A5">
        <w:trPr>
          <w:trHeight w:val="1234"/>
        </w:trPr>
        <w:tc>
          <w:tcPr>
            <w:tcW w:w="10343" w:type="dxa"/>
            <w:shd w:val="clear" w:color="auto" w:fill="D9D9D9" w:themeFill="background1" w:themeFillShade="D9"/>
            <w:vAlign w:val="center"/>
          </w:tcPr>
          <w:p w14:paraId="6B35AD76" w14:textId="7AC8E5DC" w:rsidR="00F76986" w:rsidRPr="00CC06A5" w:rsidRDefault="000715D2" w:rsidP="00CC06A5">
            <w:pPr>
              <w:jc w:val="both"/>
              <w:rPr>
                <w:rFonts w:ascii="Arial" w:hAnsi="Arial" w:cs="Arial"/>
                <w:b/>
                <w:bCs/>
                <w:sz w:val="20"/>
                <w:szCs w:val="20"/>
              </w:rPr>
            </w:pPr>
            <w:r w:rsidRPr="00CC06A5">
              <w:rPr>
                <w:rFonts w:ascii="Arial" w:hAnsi="Arial" w:cs="Arial"/>
                <w:b/>
                <w:bCs/>
                <w:i/>
                <w:sz w:val="20"/>
                <w:szCs w:val="20"/>
              </w:rPr>
              <w:t>Delivery</w:t>
            </w:r>
            <w:r w:rsidR="0091738E" w:rsidRPr="00CC06A5">
              <w:rPr>
                <w:rFonts w:ascii="Arial" w:hAnsi="Arial" w:cs="Arial"/>
                <w:b/>
                <w:bCs/>
                <w:i/>
                <w:sz w:val="20"/>
                <w:szCs w:val="20"/>
              </w:rPr>
              <w:t xml:space="preserve"> </w:t>
            </w:r>
            <w:r w:rsidR="0091738E" w:rsidRPr="00CC06A5">
              <w:rPr>
                <w:rFonts w:ascii="Arial" w:hAnsi="Arial" w:cs="Arial"/>
                <w:bCs/>
                <w:sz w:val="20"/>
                <w:szCs w:val="20"/>
              </w:rPr>
              <w:t>(</w:t>
            </w:r>
            <w:r w:rsidR="00DB6FAF" w:rsidRPr="00CC06A5">
              <w:rPr>
                <w:rFonts w:ascii="Arial" w:hAnsi="Arial" w:cs="Arial"/>
                <w:bCs/>
                <w:sz w:val="20"/>
                <w:szCs w:val="20"/>
              </w:rPr>
              <w:t xml:space="preserve">N.B. If there is online </w:t>
            </w:r>
            <w:proofErr w:type="gramStart"/>
            <w:r w:rsidR="00DB6FAF" w:rsidRPr="00CC06A5">
              <w:rPr>
                <w:rFonts w:ascii="Arial" w:hAnsi="Arial" w:cs="Arial"/>
                <w:bCs/>
                <w:sz w:val="20"/>
                <w:szCs w:val="20"/>
              </w:rPr>
              <w:t>delivery</w:t>
            </w:r>
            <w:proofErr w:type="gramEnd"/>
            <w:r w:rsidR="00DB6FAF" w:rsidRPr="00CC06A5">
              <w:rPr>
                <w:rFonts w:ascii="Arial" w:hAnsi="Arial" w:cs="Arial"/>
                <w:bCs/>
                <w:sz w:val="20"/>
                <w:szCs w:val="20"/>
              </w:rPr>
              <w:t xml:space="preserve"> please state whether this is synchronous </w:t>
            </w:r>
            <w:r w:rsidR="0091738E" w:rsidRPr="00CC06A5">
              <w:rPr>
                <w:rFonts w:ascii="Arial" w:hAnsi="Arial" w:cs="Arial"/>
                <w:bCs/>
                <w:sz w:val="20"/>
                <w:szCs w:val="20"/>
              </w:rPr>
              <w:t>and/or asynchronous</w:t>
            </w:r>
            <w:r w:rsidR="00316F0E" w:rsidRPr="00CC06A5">
              <w:rPr>
                <w:rFonts w:ascii="Arial" w:hAnsi="Arial" w:cs="Arial"/>
                <w:bCs/>
                <w:sz w:val="20"/>
                <w:szCs w:val="20"/>
              </w:rPr>
              <w:t>.</w:t>
            </w:r>
            <w:r w:rsidR="00316F0E" w:rsidRPr="00CC06A5">
              <w:rPr>
                <w:rFonts w:ascii="Arial" w:hAnsi="Arial" w:cs="Arial"/>
                <w:sz w:val="20"/>
                <w:szCs w:val="20"/>
              </w:rPr>
              <w:t xml:space="preserve"> </w:t>
            </w:r>
            <w:r w:rsidR="0060390E" w:rsidRPr="00CC06A5">
              <w:rPr>
                <w:rFonts w:ascii="Arial" w:hAnsi="Arial" w:cs="Arial"/>
                <w:sz w:val="20"/>
                <w:szCs w:val="20"/>
              </w:rPr>
              <w:t xml:space="preserve">It is recommended unit writers also suggest </w:t>
            </w:r>
            <w:proofErr w:type="spellStart"/>
            <w:r w:rsidR="0060390E" w:rsidRPr="00CC06A5">
              <w:rPr>
                <w:rFonts w:ascii="Arial" w:hAnsi="Arial" w:cs="Arial"/>
                <w:sz w:val="20"/>
                <w:szCs w:val="20"/>
              </w:rPr>
              <w:t>activites</w:t>
            </w:r>
            <w:proofErr w:type="spellEnd"/>
            <w:r w:rsidR="0060390E" w:rsidRPr="00CC06A5">
              <w:rPr>
                <w:rFonts w:ascii="Arial" w:hAnsi="Arial" w:cs="Arial"/>
                <w:sz w:val="20"/>
                <w:szCs w:val="20"/>
              </w:rPr>
              <w:t xml:space="preserve"> that can promote independent learning as part of the delivery of the unit. </w:t>
            </w:r>
            <w:r w:rsidR="00316F0E" w:rsidRPr="00CC06A5">
              <w:rPr>
                <w:rFonts w:ascii="Arial" w:hAnsi="Arial" w:cs="Arial"/>
                <w:b/>
                <w:bCs/>
                <w:sz w:val="20"/>
                <w:szCs w:val="20"/>
              </w:rPr>
              <w:t>In the event of a practical component, further detail is to be provided in the ‘Practical Delivery of Unit’ Section</w:t>
            </w:r>
            <w:r w:rsidR="0091738E" w:rsidRPr="00CC06A5">
              <w:rPr>
                <w:rFonts w:ascii="Arial" w:hAnsi="Arial" w:cs="Arial"/>
                <w:bCs/>
                <w:sz w:val="20"/>
                <w:szCs w:val="20"/>
              </w:rPr>
              <w:t>.</w:t>
            </w:r>
            <w:r w:rsidR="00316F0E" w:rsidRPr="00CC06A5">
              <w:rPr>
                <w:rFonts w:ascii="Arial" w:hAnsi="Arial" w:cs="Arial"/>
                <w:bCs/>
                <w:sz w:val="20"/>
                <w:szCs w:val="20"/>
              </w:rPr>
              <w:t>)</w:t>
            </w:r>
          </w:p>
        </w:tc>
      </w:tr>
      <w:tr w:rsidR="005E587E" w:rsidRPr="00FE14D4" w14:paraId="063C9A5C" w14:textId="77777777" w:rsidTr="00F26EC4">
        <w:tc>
          <w:tcPr>
            <w:tcW w:w="10343" w:type="dxa"/>
          </w:tcPr>
          <w:p w14:paraId="647FE71C" w14:textId="25DB79B1" w:rsidR="000B0373" w:rsidRDefault="000B0373" w:rsidP="00833903">
            <w:pPr>
              <w:rPr>
                <w:rFonts w:cstheme="minorHAnsi"/>
              </w:rPr>
            </w:pPr>
          </w:p>
          <w:p w14:paraId="19D21882" w14:textId="3560E8C0" w:rsidR="000715D2" w:rsidRDefault="000715D2" w:rsidP="00833903">
            <w:pPr>
              <w:rPr>
                <w:rFonts w:cstheme="minorHAnsi"/>
              </w:rPr>
            </w:pPr>
          </w:p>
          <w:p w14:paraId="61CDCF03" w14:textId="38B63704" w:rsidR="00A059E4" w:rsidRDefault="00A059E4" w:rsidP="00833903">
            <w:pPr>
              <w:rPr>
                <w:rFonts w:cstheme="minorHAnsi"/>
              </w:rPr>
            </w:pPr>
          </w:p>
          <w:p w14:paraId="416964B4" w14:textId="55CD16A6" w:rsidR="00A059E4" w:rsidRDefault="00A059E4" w:rsidP="00833903">
            <w:pPr>
              <w:rPr>
                <w:rFonts w:cstheme="minorHAnsi"/>
              </w:rPr>
            </w:pPr>
          </w:p>
          <w:p w14:paraId="37EAC9D4" w14:textId="70CD23DF" w:rsidR="00A059E4" w:rsidRDefault="00A059E4" w:rsidP="00833903">
            <w:pPr>
              <w:rPr>
                <w:rFonts w:cstheme="minorHAnsi"/>
              </w:rPr>
            </w:pPr>
          </w:p>
          <w:p w14:paraId="08E619C1" w14:textId="20E74961" w:rsidR="00A059E4" w:rsidRDefault="00A059E4" w:rsidP="00833903">
            <w:pPr>
              <w:rPr>
                <w:rFonts w:cstheme="minorHAnsi"/>
              </w:rPr>
            </w:pPr>
          </w:p>
          <w:p w14:paraId="63F6E54E" w14:textId="60486C3D" w:rsidR="00A059E4" w:rsidRDefault="00A059E4" w:rsidP="00833903">
            <w:pPr>
              <w:rPr>
                <w:rFonts w:cstheme="minorHAnsi"/>
              </w:rPr>
            </w:pPr>
          </w:p>
          <w:p w14:paraId="556D52F3" w14:textId="73CB81CE" w:rsidR="00A059E4" w:rsidRDefault="00A059E4" w:rsidP="00833903">
            <w:pPr>
              <w:rPr>
                <w:rFonts w:cstheme="minorHAnsi"/>
              </w:rPr>
            </w:pPr>
          </w:p>
          <w:p w14:paraId="784FE46B" w14:textId="0DA8DFD7" w:rsidR="00A059E4" w:rsidRDefault="00A059E4" w:rsidP="00833903">
            <w:pPr>
              <w:rPr>
                <w:rFonts w:cstheme="minorHAnsi"/>
              </w:rPr>
            </w:pPr>
          </w:p>
          <w:p w14:paraId="229FFE78" w14:textId="77777777" w:rsidR="00A059E4" w:rsidRDefault="00A059E4" w:rsidP="00833903">
            <w:pPr>
              <w:rPr>
                <w:rFonts w:cstheme="minorHAnsi"/>
              </w:rPr>
            </w:pPr>
          </w:p>
          <w:p w14:paraId="097158B0" w14:textId="5CAEB9A5" w:rsidR="00A059E4" w:rsidRDefault="00A059E4" w:rsidP="00833903">
            <w:pPr>
              <w:rPr>
                <w:rFonts w:cstheme="minorHAnsi"/>
              </w:rPr>
            </w:pPr>
          </w:p>
          <w:p w14:paraId="3614D751" w14:textId="77777777" w:rsidR="00A059E4" w:rsidRPr="00FE14D4" w:rsidRDefault="00A059E4" w:rsidP="00833903">
            <w:pPr>
              <w:rPr>
                <w:rFonts w:cstheme="minorHAnsi"/>
              </w:rPr>
            </w:pPr>
          </w:p>
          <w:p w14:paraId="2C02E5F4" w14:textId="77777777" w:rsidR="005E587E" w:rsidRPr="00FE14D4" w:rsidRDefault="005E587E" w:rsidP="00833903">
            <w:pPr>
              <w:rPr>
                <w:rFonts w:cstheme="minorHAnsi"/>
              </w:rPr>
            </w:pPr>
          </w:p>
        </w:tc>
      </w:tr>
      <w:bookmarkEnd w:id="13"/>
      <w:bookmarkEnd w:id="14"/>
      <w:bookmarkEnd w:id="15"/>
      <w:bookmarkEnd w:id="16"/>
    </w:tbl>
    <w:p w14:paraId="5DFA714B" w14:textId="77777777" w:rsidR="000F5A50" w:rsidRPr="00FE14D4" w:rsidRDefault="000F5A50" w:rsidP="00EC2B1D">
      <w:pPr>
        <w:rPr>
          <w:rFonts w:cstheme="minorHAnsi"/>
          <w:b/>
          <w:color w:val="FF0000"/>
        </w:rPr>
      </w:pPr>
    </w:p>
    <w:tbl>
      <w:tblPr>
        <w:tblStyle w:val="TableGrid"/>
        <w:tblW w:w="10343" w:type="dxa"/>
        <w:tblLook w:val="04A0" w:firstRow="1" w:lastRow="0" w:firstColumn="1" w:lastColumn="0" w:noHBand="0" w:noVBand="1"/>
      </w:tblPr>
      <w:tblGrid>
        <w:gridCol w:w="10343"/>
      </w:tblGrid>
      <w:tr w:rsidR="00E81ADA" w:rsidRPr="00FE14D4" w14:paraId="6BD11CA7" w14:textId="77777777" w:rsidTr="00CC06A5">
        <w:trPr>
          <w:trHeight w:val="829"/>
        </w:trPr>
        <w:tc>
          <w:tcPr>
            <w:tcW w:w="10343" w:type="dxa"/>
            <w:shd w:val="clear" w:color="auto" w:fill="D9D9D9" w:themeFill="background1" w:themeFillShade="D9"/>
            <w:vAlign w:val="center"/>
          </w:tcPr>
          <w:p w14:paraId="07BCA9F7" w14:textId="479D00BD" w:rsidR="000715D2" w:rsidRPr="000715D2" w:rsidRDefault="00E81ADA" w:rsidP="00CC06A5">
            <w:pPr>
              <w:rPr>
                <w:rFonts w:cstheme="minorHAnsi"/>
              </w:rPr>
            </w:pPr>
            <w:r w:rsidRPr="00CC06A5">
              <w:rPr>
                <w:rFonts w:ascii="Arial" w:hAnsi="Arial" w:cs="Arial"/>
                <w:b/>
                <w:i/>
                <w:sz w:val="20"/>
                <w:szCs w:val="20"/>
              </w:rPr>
              <w:lastRenderedPageBreak/>
              <w:t>Assessment</w:t>
            </w:r>
            <w:r w:rsidR="0091738E" w:rsidRPr="00CC06A5">
              <w:rPr>
                <w:rFonts w:ascii="Arial" w:hAnsi="Arial" w:cs="Arial"/>
                <w:b/>
                <w:i/>
                <w:sz w:val="20"/>
                <w:szCs w:val="20"/>
              </w:rPr>
              <w:t xml:space="preserve"> </w:t>
            </w:r>
            <w:r w:rsidR="0091738E" w:rsidRPr="00CC06A5">
              <w:rPr>
                <w:rFonts w:ascii="Arial" w:hAnsi="Arial" w:cs="Arial"/>
                <w:sz w:val="20"/>
                <w:szCs w:val="20"/>
              </w:rPr>
              <w:t>(</w:t>
            </w:r>
            <w:r w:rsidR="00077092" w:rsidRPr="00CC06A5">
              <w:rPr>
                <w:rFonts w:ascii="Arial" w:hAnsi="Arial" w:cs="Arial"/>
                <w:sz w:val="20"/>
                <w:szCs w:val="20"/>
              </w:rPr>
              <w:t xml:space="preserve">N.B. If the </w:t>
            </w:r>
            <w:r w:rsidR="00C27CCE" w:rsidRPr="00CC06A5">
              <w:rPr>
                <w:rFonts w:ascii="Arial" w:hAnsi="Arial" w:cs="Arial"/>
                <w:sz w:val="20"/>
                <w:szCs w:val="20"/>
              </w:rPr>
              <w:t xml:space="preserve">unit </w:t>
            </w:r>
            <w:r w:rsidR="00D91763" w:rsidRPr="00CC06A5">
              <w:rPr>
                <w:rFonts w:ascii="Arial" w:hAnsi="Arial" w:cs="Arial"/>
                <w:sz w:val="20"/>
                <w:szCs w:val="20"/>
              </w:rPr>
              <w:t xml:space="preserve">is </w:t>
            </w:r>
            <w:r w:rsidR="00077092" w:rsidRPr="00CC06A5">
              <w:rPr>
                <w:rFonts w:ascii="Arial" w:hAnsi="Arial" w:cs="Arial"/>
                <w:sz w:val="20"/>
                <w:szCs w:val="20"/>
              </w:rPr>
              <w:t xml:space="preserve">being developed </w:t>
            </w:r>
            <w:r w:rsidR="00C27CCE" w:rsidRPr="00CC06A5">
              <w:rPr>
                <w:rFonts w:ascii="Arial" w:hAnsi="Arial" w:cs="Arial"/>
                <w:sz w:val="20"/>
                <w:szCs w:val="20"/>
              </w:rPr>
              <w:t>a</w:t>
            </w:r>
            <w:r w:rsidR="00077092" w:rsidRPr="00CC06A5">
              <w:rPr>
                <w:rFonts w:ascii="Arial" w:hAnsi="Arial" w:cs="Arial"/>
                <w:sz w:val="20"/>
                <w:szCs w:val="20"/>
              </w:rPr>
              <w:t xml:space="preserve">s a </w:t>
            </w:r>
            <w:r w:rsidR="002C77AC" w:rsidRPr="00CC06A5">
              <w:rPr>
                <w:rFonts w:ascii="Arial" w:hAnsi="Arial" w:cs="Arial"/>
                <w:sz w:val="20"/>
                <w:szCs w:val="20"/>
              </w:rPr>
              <w:t>b</w:t>
            </w:r>
            <w:r w:rsidR="000715D2" w:rsidRPr="00CC06A5">
              <w:rPr>
                <w:rFonts w:ascii="Arial" w:hAnsi="Arial" w:cs="Arial"/>
                <w:sz w:val="20"/>
                <w:szCs w:val="20"/>
              </w:rPr>
              <w:t>lended</w:t>
            </w:r>
            <w:r w:rsidR="00C27CCE" w:rsidRPr="00CC06A5">
              <w:rPr>
                <w:rFonts w:ascii="Arial" w:hAnsi="Arial" w:cs="Arial"/>
                <w:sz w:val="20"/>
                <w:szCs w:val="20"/>
              </w:rPr>
              <w:t>/online</w:t>
            </w:r>
            <w:r w:rsidR="000715D2" w:rsidRPr="00CC06A5">
              <w:rPr>
                <w:rFonts w:ascii="Arial" w:hAnsi="Arial" w:cs="Arial"/>
                <w:sz w:val="20"/>
                <w:szCs w:val="20"/>
              </w:rPr>
              <w:t xml:space="preserve"> </w:t>
            </w:r>
            <w:r w:rsidR="00C27CCE" w:rsidRPr="00CC06A5">
              <w:rPr>
                <w:rFonts w:ascii="Arial" w:hAnsi="Arial" w:cs="Arial"/>
                <w:sz w:val="20"/>
                <w:szCs w:val="20"/>
              </w:rPr>
              <w:t xml:space="preserve">module </w:t>
            </w:r>
            <w:r w:rsidR="00077092" w:rsidRPr="00CC06A5">
              <w:rPr>
                <w:rFonts w:ascii="Arial" w:hAnsi="Arial" w:cs="Arial"/>
                <w:sz w:val="20"/>
                <w:szCs w:val="20"/>
              </w:rPr>
              <w:t>kindly state clearly how this will be assessed, part</w:t>
            </w:r>
            <w:r w:rsidR="0091738E" w:rsidRPr="00CC06A5">
              <w:rPr>
                <w:rFonts w:ascii="Arial" w:hAnsi="Arial" w:cs="Arial"/>
                <w:sz w:val="20"/>
                <w:szCs w:val="20"/>
              </w:rPr>
              <w:t>icularly the online components).</w:t>
            </w:r>
          </w:p>
        </w:tc>
      </w:tr>
      <w:tr w:rsidR="00E81ADA" w:rsidRPr="00FE14D4" w14:paraId="094AB52F" w14:textId="77777777" w:rsidTr="00AE43F6">
        <w:tc>
          <w:tcPr>
            <w:tcW w:w="10343" w:type="dxa"/>
          </w:tcPr>
          <w:p w14:paraId="50452E26" w14:textId="77777777" w:rsidR="00E81ADA" w:rsidRPr="00FE14D4" w:rsidRDefault="00E81ADA" w:rsidP="00AE43F6">
            <w:pPr>
              <w:rPr>
                <w:rFonts w:cstheme="minorHAnsi"/>
              </w:rPr>
            </w:pPr>
          </w:p>
          <w:p w14:paraId="44F30FC0" w14:textId="48DAB9D2" w:rsidR="00E81ADA" w:rsidRDefault="00E81ADA" w:rsidP="00AE43F6">
            <w:pPr>
              <w:rPr>
                <w:rFonts w:cstheme="minorHAnsi"/>
              </w:rPr>
            </w:pPr>
          </w:p>
          <w:p w14:paraId="0A17925F" w14:textId="2B49B96B" w:rsidR="00A059E4" w:rsidRDefault="00A059E4" w:rsidP="00AE43F6">
            <w:pPr>
              <w:rPr>
                <w:rFonts w:cstheme="minorHAnsi"/>
              </w:rPr>
            </w:pPr>
          </w:p>
          <w:p w14:paraId="465B111E" w14:textId="77777777" w:rsidR="00A059E4" w:rsidRDefault="00A059E4" w:rsidP="00AE43F6">
            <w:pPr>
              <w:rPr>
                <w:rFonts w:cstheme="minorHAnsi"/>
              </w:rPr>
            </w:pPr>
          </w:p>
          <w:p w14:paraId="0E179DF3" w14:textId="77777777" w:rsidR="00A059E4" w:rsidRDefault="00A059E4" w:rsidP="00AE43F6">
            <w:pPr>
              <w:rPr>
                <w:rFonts w:cstheme="minorHAnsi"/>
              </w:rPr>
            </w:pPr>
          </w:p>
          <w:p w14:paraId="7DF9DB2A" w14:textId="77777777" w:rsidR="00A059E4" w:rsidRDefault="00A059E4" w:rsidP="00AE43F6">
            <w:pPr>
              <w:rPr>
                <w:rFonts w:cstheme="minorHAnsi"/>
              </w:rPr>
            </w:pPr>
          </w:p>
          <w:p w14:paraId="2F8A79C4" w14:textId="77777777" w:rsidR="00A059E4" w:rsidRDefault="00A059E4" w:rsidP="00AE43F6">
            <w:pPr>
              <w:rPr>
                <w:rFonts w:cstheme="minorHAnsi"/>
              </w:rPr>
            </w:pPr>
          </w:p>
          <w:p w14:paraId="169E999B" w14:textId="77777777" w:rsidR="00A059E4" w:rsidRDefault="00A059E4" w:rsidP="00AE43F6">
            <w:pPr>
              <w:rPr>
                <w:rFonts w:cstheme="minorHAnsi"/>
              </w:rPr>
            </w:pPr>
          </w:p>
          <w:p w14:paraId="07BD2D38" w14:textId="77777777" w:rsidR="00A059E4" w:rsidRDefault="00A059E4" w:rsidP="00AE43F6">
            <w:pPr>
              <w:rPr>
                <w:rFonts w:cstheme="minorHAnsi"/>
              </w:rPr>
            </w:pPr>
          </w:p>
          <w:p w14:paraId="0B885E7A" w14:textId="77777777" w:rsidR="00A059E4" w:rsidRDefault="00A059E4" w:rsidP="00AE43F6">
            <w:pPr>
              <w:rPr>
                <w:rFonts w:cstheme="minorHAnsi"/>
              </w:rPr>
            </w:pPr>
          </w:p>
          <w:p w14:paraId="514CC3CE" w14:textId="77777777" w:rsidR="00A059E4" w:rsidRDefault="00A059E4" w:rsidP="00AE43F6">
            <w:pPr>
              <w:rPr>
                <w:rFonts w:cstheme="minorHAnsi"/>
              </w:rPr>
            </w:pPr>
          </w:p>
          <w:p w14:paraId="1EC511DB" w14:textId="498F4CA6" w:rsidR="00A059E4" w:rsidRPr="00FE14D4" w:rsidRDefault="00A059E4" w:rsidP="00AE43F6">
            <w:pPr>
              <w:rPr>
                <w:rFonts w:cstheme="minorHAnsi"/>
              </w:rPr>
            </w:pPr>
          </w:p>
        </w:tc>
      </w:tr>
    </w:tbl>
    <w:p w14:paraId="12158F83" w14:textId="6193919A" w:rsidR="009B6260" w:rsidRDefault="009B6260" w:rsidP="009B4339">
      <w:pPr>
        <w:autoSpaceDE w:val="0"/>
        <w:autoSpaceDN w:val="0"/>
        <w:adjustRightInd w:val="0"/>
        <w:spacing w:after="0" w:line="240" w:lineRule="auto"/>
        <w:jc w:val="both"/>
        <w:rPr>
          <w:rFonts w:eastAsia="Arial Unicode MS" w:cstheme="minorHAnsi"/>
        </w:rPr>
      </w:pPr>
      <w:bookmarkStart w:id="17" w:name="_Toc422307313"/>
    </w:p>
    <w:p w14:paraId="7545B2E9" w14:textId="779C3F79" w:rsidR="00A059E4" w:rsidRDefault="00A059E4" w:rsidP="009B4339">
      <w:pPr>
        <w:autoSpaceDE w:val="0"/>
        <w:autoSpaceDN w:val="0"/>
        <w:adjustRightInd w:val="0"/>
        <w:spacing w:after="0" w:line="240" w:lineRule="auto"/>
        <w:jc w:val="both"/>
        <w:rPr>
          <w:rFonts w:eastAsia="Arial Unicode MS" w:cstheme="minorHAnsi"/>
        </w:rPr>
      </w:pPr>
    </w:p>
    <w:p w14:paraId="403BFFC4" w14:textId="77777777" w:rsidR="00A059E4" w:rsidRDefault="00A059E4" w:rsidP="009B4339">
      <w:pPr>
        <w:autoSpaceDE w:val="0"/>
        <w:autoSpaceDN w:val="0"/>
        <w:adjustRightInd w:val="0"/>
        <w:spacing w:after="0" w:line="240" w:lineRule="auto"/>
        <w:jc w:val="both"/>
        <w:rPr>
          <w:rFonts w:eastAsia="Arial Unicode MS" w:cstheme="minorHAnsi"/>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9"/>
        <w:gridCol w:w="1134"/>
      </w:tblGrid>
      <w:tr w:rsidR="00FE6B98" w:rsidRPr="00DC1EBE" w14:paraId="4AC489BD" w14:textId="77777777" w:rsidTr="00A84F03">
        <w:trPr>
          <w:trHeight w:val="634"/>
        </w:trPr>
        <w:tc>
          <w:tcPr>
            <w:tcW w:w="10343" w:type="dxa"/>
            <w:gridSpan w:val="2"/>
            <w:tcBorders>
              <w:top w:val="single" w:sz="4" w:space="0" w:color="auto"/>
            </w:tcBorders>
            <w:shd w:val="clear" w:color="auto" w:fill="D9D9D9" w:themeFill="background1" w:themeFillShade="D9"/>
            <w:vAlign w:val="center"/>
          </w:tcPr>
          <w:p w14:paraId="7DAC018D" w14:textId="7D614CE6" w:rsidR="00FE6B98" w:rsidRPr="00CC06A5" w:rsidRDefault="00FE6B98" w:rsidP="00FE6B98">
            <w:pPr>
              <w:autoSpaceDE w:val="0"/>
              <w:autoSpaceDN w:val="0"/>
              <w:adjustRightInd w:val="0"/>
              <w:spacing w:after="0" w:line="240" w:lineRule="auto"/>
              <w:rPr>
                <w:rFonts w:ascii="Arial" w:hAnsi="Arial" w:cs="Arial"/>
                <w:b/>
                <w:sz w:val="20"/>
                <w:szCs w:val="20"/>
                <w:lang w:val="en-US"/>
              </w:rPr>
            </w:pPr>
            <w:r w:rsidRPr="00CC06A5">
              <w:rPr>
                <w:rFonts w:ascii="Arial" w:hAnsi="Arial" w:cs="Arial"/>
                <w:b/>
                <w:sz w:val="20"/>
                <w:szCs w:val="20"/>
                <w:lang w:val="en-US"/>
              </w:rPr>
              <w:t>Total Learning Hours</w:t>
            </w:r>
            <w:r w:rsidR="00DF3EC6" w:rsidRPr="00CC06A5">
              <w:rPr>
                <w:rFonts w:ascii="Arial" w:hAnsi="Arial" w:cs="Arial"/>
                <w:b/>
                <w:sz w:val="20"/>
                <w:szCs w:val="20"/>
                <w:lang w:val="en-US"/>
              </w:rPr>
              <w:t xml:space="preserve"> (</w:t>
            </w:r>
            <w:r w:rsidR="00D67A39" w:rsidRPr="00CC06A5">
              <w:rPr>
                <w:rFonts w:ascii="Arial" w:hAnsi="Arial" w:cs="Arial"/>
                <w:sz w:val="20"/>
                <w:szCs w:val="20"/>
                <w:lang w:val="en-US"/>
              </w:rPr>
              <w:t xml:space="preserve">Note that </w:t>
            </w:r>
            <w:r w:rsidR="00DF3EC6" w:rsidRPr="00CC06A5">
              <w:rPr>
                <w:rFonts w:ascii="Arial" w:hAnsi="Arial" w:cs="Arial"/>
                <w:sz w:val="20"/>
                <w:szCs w:val="20"/>
                <w:lang w:val="en-US"/>
              </w:rPr>
              <w:t>1 ECTS=25 Total Learning hours)</w:t>
            </w:r>
          </w:p>
        </w:tc>
      </w:tr>
      <w:tr w:rsidR="00FE6B98" w:rsidRPr="00DC1EBE" w14:paraId="7013EDFD" w14:textId="77777777" w:rsidTr="00FE6B98">
        <w:trPr>
          <w:trHeight w:val="634"/>
        </w:trPr>
        <w:tc>
          <w:tcPr>
            <w:tcW w:w="9209" w:type="dxa"/>
            <w:tcBorders>
              <w:top w:val="single" w:sz="4" w:space="0" w:color="auto"/>
            </w:tcBorders>
            <w:shd w:val="clear" w:color="auto" w:fill="D9D9D9" w:themeFill="background1" w:themeFillShade="D9"/>
            <w:vAlign w:val="center"/>
          </w:tcPr>
          <w:p w14:paraId="77F49C8A" w14:textId="77777777" w:rsidR="00FE6B98" w:rsidRPr="00CC06A5" w:rsidRDefault="00FE6B98" w:rsidP="00853818">
            <w:pPr>
              <w:autoSpaceDE w:val="0"/>
              <w:autoSpaceDN w:val="0"/>
              <w:adjustRightInd w:val="0"/>
              <w:spacing w:after="0" w:line="240" w:lineRule="auto"/>
              <w:jc w:val="center"/>
              <w:rPr>
                <w:rFonts w:ascii="Arial" w:hAnsi="Arial" w:cs="Arial"/>
                <w:b/>
                <w:sz w:val="20"/>
                <w:szCs w:val="20"/>
                <w:lang w:val="en-US"/>
              </w:rPr>
            </w:pPr>
            <w:r w:rsidRPr="00CC06A5">
              <w:rPr>
                <w:rFonts w:ascii="Arial" w:hAnsi="Arial" w:cs="Arial"/>
                <w:b/>
                <w:sz w:val="20"/>
                <w:szCs w:val="20"/>
                <w:lang w:val="en-US"/>
              </w:rPr>
              <w:t>Category</w:t>
            </w:r>
          </w:p>
        </w:tc>
        <w:tc>
          <w:tcPr>
            <w:tcW w:w="1134" w:type="dxa"/>
            <w:tcBorders>
              <w:top w:val="single" w:sz="4" w:space="0" w:color="auto"/>
            </w:tcBorders>
            <w:shd w:val="clear" w:color="auto" w:fill="D9D9D9" w:themeFill="background1" w:themeFillShade="D9"/>
            <w:vAlign w:val="center"/>
          </w:tcPr>
          <w:p w14:paraId="7E265D67" w14:textId="77777777" w:rsidR="00FE6B98" w:rsidRPr="00CC06A5" w:rsidRDefault="00FE6B98" w:rsidP="00853818">
            <w:pPr>
              <w:autoSpaceDE w:val="0"/>
              <w:autoSpaceDN w:val="0"/>
              <w:adjustRightInd w:val="0"/>
              <w:spacing w:after="0" w:line="240" w:lineRule="auto"/>
              <w:jc w:val="center"/>
              <w:rPr>
                <w:rFonts w:ascii="Arial" w:hAnsi="Arial" w:cs="Arial"/>
                <w:b/>
                <w:sz w:val="20"/>
                <w:szCs w:val="20"/>
                <w:lang w:val="en-US"/>
              </w:rPr>
            </w:pPr>
            <w:r w:rsidRPr="00CC06A5">
              <w:rPr>
                <w:rFonts w:ascii="Arial" w:hAnsi="Arial" w:cs="Arial"/>
                <w:b/>
                <w:sz w:val="20"/>
                <w:szCs w:val="20"/>
                <w:lang w:val="en-US"/>
              </w:rPr>
              <w:t>No. Hrs.</w:t>
            </w:r>
          </w:p>
        </w:tc>
      </w:tr>
      <w:tr w:rsidR="00FE6B98" w:rsidRPr="00DC1EBE" w14:paraId="37262C21" w14:textId="77777777" w:rsidTr="00FE6B98">
        <w:trPr>
          <w:trHeight w:val="996"/>
        </w:trPr>
        <w:tc>
          <w:tcPr>
            <w:tcW w:w="9209" w:type="dxa"/>
            <w:shd w:val="clear" w:color="auto" w:fill="FFFFFF"/>
            <w:vAlign w:val="center"/>
          </w:tcPr>
          <w:p w14:paraId="479DE777" w14:textId="77777777" w:rsidR="00FE6B98" w:rsidRPr="00CC06A5" w:rsidRDefault="00FE6B98" w:rsidP="00CC06A5">
            <w:pPr>
              <w:pStyle w:val="CommentText1"/>
              <w:spacing w:after="0"/>
              <w:jc w:val="both"/>
              <w:rPr>
                <w:rFonts w:ascii="Arial" w:hAnsi="Arial" w:cs="Arial"/>
              </w:rPr>
            </w:pPr>
            <w:r w:rsidRPr="00CC06A5">
              <w:rPr>
                <w:rFonts w:ascii="Arial" w:hAnsi="Arial" w:cs="Arial"/>
                <w:b/>
                <w:lang w:val="en-US"/>
              </w:rPr>
              <w:t xml:space="preserve">Contact Hours - </w:t>
            </w:r>
            <w:r w:rsidRPr="00CC06A5">
              <w:rPr>
                <w:rFonts w:ascii="Arial" w:hAnsi="Arial" w:cs="Arial"/>
                <w:lang w:val="en-US"/>
              </w:rPr>
              <w:t>Face-to-face, Synchronous or asynchronous. (</w:t>
            </w:r>
            <w:r w:rsidRPr="00CC06A5">
              <w:rPr>
                <w:rFonts w:ascii="Arial" w:hAnsi="Arial" w:cs="Arial"/>
              </w:rPr>
              <w:t xml:space="preserve">Here it is suggested to place the number of hours one will be doing face to face </w:t>
            </w:r>
            <w:r w:rsidRPr="00CC06A5">
              <w:rPr>
                <w:rFonts w:ascii="Arial" w:hAnsi="Arial" w:cs="Arial"/>
                <w:lang w:val="mt-MT"/>
              </w:rPr>
              <w:t xml:space="preserve">and/ or online (synchronously / asynchronously) </w:t>
            </w:r>
            <w:r w:rsidRPr="00CC06A5">
              <w:rPr>
                <w:rFonts w:ascii="Arial" w:hAnsi="Arial" w:cs="Arial"/>
              </w:rPr>
              <w:t xml:space="preserve">with the learner). </w:t>
            </w:r>
          </w:p>
        </w:tc>
        <w:tc>
          <w:tcPr>
            <w:tcW w:w="1134" w:type="dxa"/>
            <w:vAlign w:val="center"/>
          </w:tcPr>
          <w:p w14:paraId="0FC59115" w14:textId="77777777" w:rsidR="00FE6B98" w:rsidRPr="00D864A2" w:rsidRDefault="00FE6B98" w:rsidP="00853818">
            <w:pPr>
              <w:autoSpaceDE w:val="0"/>
              <w:autoSpaceDN w:val="0"/>
              <w:adjustRightInd w:val="0"/>
              <w:spacing w:after="0" w:line="240" w:lineRule="auto"/>
              <w:jc w:val="center"/>
              <w:rPr>
                <w:rFonts w:ascii="Calibri" w:eastAsia="Times New Roman" w:hAnsi="Calibri" w:cs="Calibri"/>
                <w:lang w:val="en-US"/>
              </w:rPr>
            </w:pPr>
          </w:p>
        </w:tc>
      </w:tr>
      <w:tr w:rsidR="00FE6B98" w:rsidRPr="00DC1EBE" w14:paraId="0DE334EF" w14:textId="77777777" w:rsidTr="0035392D">
        <w:trPr>
          <w:trHeight w:val="759"/>
        </w:trPr>
        <w:tc>
          <w:tcPr>
            <w:tcW w:w="9209" w:type="dxa"/>
            <w:vAlign w:val="center"/>
          </w:tcPr>
          <w:p w14:paraId="4A1914F6" w14:textId="54C30849" w:rsidR="00FE6B98" w:rsidRPr="00CC06A5" w:rsidRDefault="00FE6B98" w:rsidP="0035392D">
            <w:pPr>
              <w:pStyle w:val="CommentText1"/>
              <w:spacing w:after="0"/>
              <w:jc w:val="both"/>
              <w:rPr>
                <w:rFonts w:ascii="Arial" w:hAnsi="Arial" w:cs="Arial"/>
                <w:b/>
                <w:lang w:val="en-US"/>
              </w:rPr>
            </w:pPr>
            <w:r w:rsidRPr="00CC06A5">
              <w:rPr>
                <w:rFonts w:ascii="Arial" w:hAnsi="Arial" w:cs="Arial"/>
                <w:b/>
                <w:lang w:val="en-US"/>
              </w:rPr>
              <w:t xml:space="preserve">Practical Contact Hours - </w:t>
            </w:r>
            <w:r w:rsidRPr="00CC06A5">
              <w:rPr>
                <w:rFonts w:ascii="Arial" w:hAnsi="Arial" w:cs="Arial"/>
                <w:lang w:val="en-US"/>
              </w:rPr>
              <w:t>Face-to-face or Synchronous Practical Sessions (</w:t>
            </w:r>
            <w:r w:rsidRPr="00CC06A5">
              <w:rPr>
                <w:rFonts w:ascii="Arial" w:hAnsi="Arial" w:cs="Arial"/>
              </w:rPr>
              <w:t>Here it is suggested to place the number of hours of practical sessions that one will be doing face to face with the learner).</w:t>
            </w:r>
          </w:p>
        </w:tc>
        <w:tc>
          <w:tcPr>
            <w:tcW w:w="1134" w:type="dxa"/>
            <w:vAlign w:val="center"/>
          </w:tcPr>
          <w:p w14:paraId="3F46047F" w14:textId="77777777" w:rsidR="00FE6B98" w:rsidRPr="00696EC5" w:rsidRDefault="00FE6B98" w:rsidP="00853818">
            <w:pPr>
              <w:autoSpaceDE w:val="0"/>
              <w:autoSpaceDN w:val="0"/>
              <w:adjustRightInd w:val="0"/>
              <w:spacing w:after="0" w:line="240" w:lineRule="auto"/>
              <w:jc w:val="center"/>
              <w:rPr>
                <w:rFonts w:ascii="Calibri" w:eastAsia="Times New Roman" w:hAnsi="Calibri" w:cs="Calibri"/>
                <w:lang w:val="en-US"/>
              </w:rPr>
            </w:pPr>
          </w:p>
        </w:tc>
      </w:tr>
      <w:tr w:rsidR="00FE6B98" w:rsidRPr="00DC1EBE" w14:paraId="74EDA177" w14:textId="77777777" w:rsidTr="00FE6B98">
        <w:trPr>
          <w:trHeight w:val="840"/>
        </w:trPr>
        <w:tc>
          <w:tcPr>
            <w:tcW w:w="9209" w:type="dxa"/>
            <w:shd w:val="clear" w:color="auto" w:fill="FFFFFF"/>
            <w:vAlign w:val="center"/>
          </w:tcPr>
          <w:p w14:paraId="4E77B59F" w14:textId="4CCB6E11" w:rsidR="00FE6B98" w:rsidRPr="0035392D" w:rsidRDefault="00FE6B98" w:rsidP="00342542">
            <w:pPr>
              <w:autoSpaceDE w:val="0"/>
              <w:autoSpaceDN w:val="0"/>
              <w:adjustRightInd w:val="0"/>
              <w:spacing w:after="0" w:line="240" w:lineRule="auto"/>
              <w:jc w:val="both"/>
              <w:rPr>
                <w:rFonts w:ascii="Arial" w:eastAsia="Times New Roman" w:hAnsi="Arial" w:cs="Arial"/>
                <w:b/>
                <w:sz w:val="20"/>
                <w:szCs w:val="20"/>
              </w:rPr>
            </w:pPr>
            <w:r w:rsidRPr="0035392D">
              <w:rPr>
                <w:rFonts w:ascii="Arial" w:eastAsia="Times New Roman" w:hAnsi="Arial" w:cs="Arial"/>
                <w:b/>
                <w:sz w:val="20"/>
                <w:szCs w:val="20"/>
                <w:lang w:val="en-US"/>
              </w:rPr>
              <w:t>Supervised Placement / Internship / Work Based Learning (where applicable)</w:t>
            </w:r>
          </w:p>
        </w:tc>
        <w:tc>
          <w:tcPr>
            <w:tcW w:w="1134" w:type="dxa"/>
            <w:vAlign w:val="center"/>
          </w:tcPr>
          <w:p w14:paraId="617F611D" w14:textId="77777777" w:rsidR="00FE6B98" w:rsidRPr="00D864A2" w:rsidRDefault="00FE6B98" w:rsidP="00853818">
            <w:pPr>
              <w:autoSpaceDE w:val="0"/>
              <w:autoSpaceDN w:val="0"/>
              <w:adjustRightInd w:val="0"/>
              <w:spacing w:after="0" w:line="240" w:lineRule="auto"/>
              <w:jc w:val="center"/>
              <w:rPr>
                <w:rFonts w:ascii="Calibri" w:eastAsia="Times New Roman" w:hAnsi="Calibri" w:cs="Calibri"/>
                <w:lang w:val="en-US"/>
              </w:rPr>
            </w:pPr>
          </w:p>
        </w:tc>
      </w:tr>
      <w:tr w:rsidR="00FE6B98" w:rsidRPr="00DC1EBE" w14:paraId="501F9393" w14:textId="77777777" w:rsidTr="00FE6B98">
        <w:trPr>
          <w:trHeight w:val="568"/>
        </w:trPr>
        <w:tc>
          <w:tcPr>
            <w:tcW w:w="9209" w:type="dxa"/>
            <w:shd w:val="clear" w:color="auto" w:fill="FFFFFF"/>
            <w:vAlign w:val="center"/>
          </w:tcPr>
          <w:p w14:paraId="5B58502F" w14:textId="77777777" w:rsidR="00FE6B98" w:rsidRPr="0035392D" w:rsidRDefault="00FE6B98" w:rsidP="0035392D">
            <w:pPr>
              <w:pStyle w:val="CommentText1"/>
              <w:spacing w:after="0"/>
              <w:jc w:val="both"/>
              <w:rPr>
                <w:rFonts w:ascii="Arial" w:hAnsi="Arial" w:cs="Arial"/>
                <w:b/>
                <w:lang w:val="en-US"/>
              </w:rPr>
            </w:pPr>
            <w:r w:rsidRPr="0035392D">
              <w:rPr>
                <w:rFonts w:ascii="Arial" w:hAnsi="Arial" w:cs="Arial"/>
                <w:b/>
                <w:lang w:val="en-US"/>
              </w:rPr>
              <w:t xml:space="preserve">Self-Study Hours (excluding asynchronous learning) </w:t>
            </w:r>
            <w:r w:rsidRPr="0035392D">
              <w:rPr>
                <w:rFonts w:ascii="Arial" w:hAnsi="Arial" w:cs="Arial"/>
              </w:rPr>
              <w:t xml:space="preserve">Here it is suggested to indicate the number of hours </w:t>
            </w:r>
            <w:r w:rsidRPr="0035392D">
              <w:rPr>
                <w:rFonts w:ascii="Arial" w:hAnsi="Arial" w:cs="Arial"/>
                <w:lang w:val="mt-MT"/>
              </w:rPr>
              <w:t xml:space="preserve">a learner </w:t>
            </w:r>
            <w:r w:rsidRPr="0035392D">
              <w:rPr>
                <w:rFonts w:ascii="Arial" w:hAnsi="Arial" w:cs="Arial"/>
              </w:rPr>
              <w:t>spends doing self-study. Level 1 learners have more contact and less self-study, whilst a level 6 learner has more self-study and less contact since, as the level gets higher, the learner is expected to do more independent study.</w:t>
            </w:r>
          </w:p>
        </w:tc>
        <w:tc>
          <w:tcPr>
            <w:tcW w:w="1134" w:type="dxa"/>
            <w:vAlign w:val="center"/>
          </w:tcPr>
          <w:p w14:paraId="660901F3" w14:textId="77777777" w:rsidR="00FE6B98" w:rsidRPr="00D864A2" w:rsidRDefault="00FE6B98" w:rsidP="00D864A2">
            <w:pPr>
              <w:autoSpaceDE w:val="0"/>
              <w:autoSpaceDN w:val="0"/>
              <w:adjustRightInd w:val="0"/>
              <w:spacing w:after="0" w:line="240" w:lineRule="auto"/>
              <w:jc w:val="center"/>
              <w:rPr>
                <w:rFonts w:ascii="Calibri" w:eastAsia="Times New Roman" w:hAnsi="Calibri" w:cs="Calibri"/>
                <w:lang w:val="en-US"/>
              </w:rPr>
            </w:pPr>
          </w:p>
        </w:tc>
      </w:tr>
      <w:tr w:rsidR="00FE6B98" w:rsidRPr="00DC1EBE" w14:paraId="05CEAA69" w14:textId="77777777" w:rsidTr="009D6BDE">
        <w:trPr>
          <w:trHeight w:val="766"/>
        </w:trPr>
        <w:tc>
          <w:tcPr>
            <w:tcW w:w="9209" w:type="dxa"/>
            <w:shd w:val="clear" w:color="auto" w:fill="FFFFFF"/>
            <w:vAlign w:val="center"/>
          </w:tcPr>
          <w:p w14:paraId="666D5774" w14:textId="77777777" w:rsidR="00FE6B98" w:rsidRPr="0035392D" w:rsidRDefault="00FE6B98" w:rsidP="00D91763">
            <w:pPr>
              <w:spacing w:after="0" w:line="240" w:lineRule="auto"/>
              <w:jc w:val="both"/>
              <w:rPr>
                <w:rFonts w:ascii="Arial" w:eastAsia="Times New Roman" w:hAnsi="Arial" w:cs="Arial"/>
                <w:b/>
                <w:sz w:val="20"/>
                <w:szCs w:val="20"/>
                <w:lang w:val="en-US"/>
              </w:rPr>
            </w:pPr>
            <w:r w:rsidRPr="0035392D">
              <w:rPr>
                <w:rFonts w:ascii="Arial" w:eastAsia="Times New Roman" w:hAnsi="Arial" w:cs="Arial"/>
                <w:b/>
                <w:sz w:val="20"/>
                <w:szCs w:val="20"/>
                <w:lang w:val="en-US"/>
              </w:rPr>
              <w:t>Assessments Hours</w:t>
            </w:r>
            <w:r w:rsidRPr="0035392D">
              <w:rPr>
                <w:rStyle w:val="CommentReference"/>
                <w:rFonts w:ascii="Arial" w:hAnsi="Arial" w:cs="Arial"/>
                <w:sz w:val="20"/>
                <w:szCs w:val="20"/>
              </w:rPr>
              <w:t xml:space="preserve"> (</w:t>
            </w:r>
            <w:r w:rsidRPr="0035392D">
              <w:rPr>
                <w:rFonts w:ascii="Arial" w:eastAsia="Times New Roman" w:hAnsi="Arial" w:cs="Arial"/>
                <w:sz w:val="20"/>
                <w:szCs w:val="20"/>
                <w:lang w:val="en-US"/>
              </w:rPr>
              <w:t>The time required to complete assessment material that is required for grading by Assessor).</w:t>
            </w:r>
          </w:p>
        </w:tc>
        <w:tc>
          <w:tcPr>
            <w:tcW w:w="1134" w:type="dxa"/>
            <w:tcBorders>
              <w:bottom w:val="single" w:sz="4" w:space="0" w:color="auto"/>
            </w:tcBorders>
            <w:vAlign w:val="center"/>
          </w:tcPr>
          <w:p w14:paraId="0BC0E0F3" w14:textId="77777777" w:rsidR="00FE6B98" w:rsidRPr="00D864A2" w:rsidRDefault="00FE6B98" w:rsidP="00D864A2">
            <w:pPr>
              <w:autoSpaceDE w:val="0"/>
              <w:autoSpaceDN w:val="0"/>
              <w:adjustRightInd w:val="0"/>
              <w:spacing w:after="0" w:line="240" w:lineRule="auto"/>
              <w:jc w:val="center"/>
              <w:rPr>
                <w:rFonts w:ascii="Calibri" w:eastAsia="Times New Roman" w:hAnsi="Calibri" w:cs="Calibri"/>
                <w:lang w:val="en-US"/>
              </w:rPr>
            </w:pPr>
          </w:p>
        </w:tc>
      </w:tr>
      <w:tr w:rsidR="00FE6B98" w:rsidRPr="00DC1EBE" w14:paraId="3ED7C8DC" w14:textId="77777777" w:rsidTr="00FE6B98">
        <w:trPr>
          <w:trHeight w:val="838"/>
        </w:trPr>
        <w:tc>
          <w:tcPr>
            <w:tcW w:w="9209" w:type="dxa"/>
            <w:shd w:val="clear" w:color="auto" w:fill="FFFFFF"/>
            <w:vAlign w:val="center"/>
          </w:tcPr>
          <w:p w14:paraId="646C3178" w14:textId="1C49B58E" w:rsidR="00FE6B98" w:rsidRPr="0035392D" w:rsidRDefault="00FE6B98" w:rsidP="00D91763">
            <w:pPr>
              <w:autoSpaceDE w:val="0"/>
              <w:autoSpaceDN w:val="0"/>
              <w:adjustRightInd w:val="0"/>
              <w:spacing w:after="0" w:line="240" w:lineRule="auto"/>
              <w:jc w:val="both"/>
              <w:rPr>
                <w:rFonts w:ascii="Arial" w:eastAsia="Times New Roman" w:hAnsi="Arial" w:cs="Arial"/>
                <w:sz w:val="20"/>
                <w:szCs w:val="20"/>
                <w:lang w:val="en-US"/>
              </w:rPr>
            </w:pPr>
            <w:r w:rsidRPr="0035392D">
              <w:rPr>
                <w:rFonts w:ascii="Arial" w:eastAsia="Times New Roman" w:hAnsi="Arial" w:cs="Arial"/>
                <w:b/>
                <w:sz w:val="20"/>
                <w:szCs w:val="20"/>
                <w:lang w:val="en-US"/>
              </w:rPr>
              <w:t xml:space="preserve">Total Learning Hours of this Unit </w:t>
            </w:r>
            <w:r w:rsidRPr="0035392D">
              <w:rPr>
                <w:rFonts w:ascii="Arial" w:eastAsia="Times New Roman" w:hAnsi="Arial" w:cs="Arial"/>
                <w:sz w:val="20"/>
                <w:szCs w:val="20"/>
                <w:lang w:val="en-US"/>
              </w:rPr>
              <w:t>(Sum of all above hours</w:t>
            </w:r>
            <w:r w:rsidR="00D67A39" w:rsidRPr="0035392D">
              <w:rPr>
                <w:rFonts w:ascii="Arial" w:eastAsia="Times New Roman" w:hAnsi="Arial" w:cs="Arial"/>
                <w:sz w:val="20"/>
                <w:szCs w:val="20"/>
                <w:lang w:val="en-US"/>
              </w:rPr>
              <w:t xml:space="preserve"> based on 25 TLH per ECTS</w:t>
            </w:r>
            <w:r w:rsidRPr="0035392D">
              <w:rPr>
                <w:rFonts w:ascii="Arial" w:eastAsia="Times New Roman" w:hAnsi="Arial" w:cs="Arial"/>
                <w:sz w:val="20"/>
                <w:szCs w:val="20"/>
                <w:lang w:val="en-US"/>
              </w:rPr>
              <w:t>)</w:t>
            </w:r>
          </w:p>
        </w:tc>
        <w:tc>
          <w:tcPr>
            <w:tcW w:w="1134" w:type="dxa"/>
            <w:tcBorders>
              <w:right w:val="single" w:sz="4" w:space="0" w:color="auto"/>
            </w:tcBorders>
            <w:vAlign w:val="center"/>
          </w:tcPr>
          <w:p w14:paraId="25B2BE31" w14:textId="77777777" w:rsidR="00FE6B98" w:rsidRPr="00D864A2" w:rsidRDefault="00FE6B98" w:rsidP="00D864A2">
            <w:pPr>
              <w:autoSpaceDE w:val="0"/>
              <w:autoSpaceDN w:val="0"/>
              <w:adjustRightInd w:val="0"/>
              <w:spacing w:after="0" w:line="240" w:lineRule="auto"/>
              <w:jc w:val="center"/>
              <w:rPr>
                <w:rFonts w:ascii="Calibri" w:eastAsia="Times New Roman" w:hAnsi="Calibri" w:cs="Calibri"/>
                <w:lang w:val="en-US"/>
              </w:rPr>
            </w:pPr>
          </w:p>
        </w:tc>
      </w:tr>
    </w:tbl>
    <w:p w14:paraId="77416EF8" w14:textId="77777777" w:rsidR="00CB3C66" w:rsidRDefault="00CB3C66" w:rsidP="009B4339">
      <w:pPr>
        <w:autoSpaceDE w:val="0"/>
        <w:autoSpaceDN w:val="0"/>
        <w:adjustRightInd w:val="0"/>
        <w:spacing w:after="0" w:line="240" w:lineRule="auto"/>
        <w:jc w:val="both"/>
        <w:rPr>
          <w:rFonts w:eastAsia="Arial Unicode MS" w:cstheme="minorHAnsi"/>
        </w:rPr>
      </w:pPr>
    </w:p>
    <w:p w14:paraId="6E33333A" w14:textId="77777777" w:rsidR="00A059E4" w:rsidRDefault="00A059E4">
      <w:r>
        <w:br w:type="page"/>
      </w:r>
    </w:p>
    <w:tbl>
      <w:tblPr>
        <w:tblStyle w:val="TableGrid1"/>
        <w:tblW w:w="10359" w:type="dxa"/>
        <w:tblLook w:val="04A0" w:firstRow="1" w:lastRow="0" w:firstColumn="1" w:lastColumn="0" w:noHBand="0" w:noVBand="1"/>
      </w:tblPr>
      <w:tblGrid>
        <w:gridCol w:w="1129"/>
        <w:gridCol w:w="6096"/>
        <w:gridCol w:w="1083"/>
        <w:gridCol w:w="694"/>
        <w:gridCol w:w="688"/>
        <w:gridCol w:w="669"/>
      </w:tblGrid>
      <w:tr w:rsidR="005E587E" w:rsidRPr="00FE14D4" w14:paraId="6F038DDF" w14:textId="77777777" w:rsidTr="000B0373">
        <w:trPr>
          <w:trHeight w:val="709"/>
          <w:tblHeader/>
        </w:trPr>
        <w:tc>
          <w:tcPr>
            <w:tcW w:w="10359"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4B1223" w14:textId="2656E245" w:rsidR="005E587E" w:rsidRPr="0035392D" w:rsidRDefault="005E587E" w:rsidP="005E587E">
            <w:pPr>
              <w:jc w:val="center"/>
              <w:rPr>
                <w:rFonts w:ascii="Arial" w:hAnsi="Arial" w:cs="Arial"/>
                <w:b/>
                <w:bCs/>
                <w:sz w:val="20"/>
                <w:szCs w:val="20"/>
              </w:rPr>
            </w:pPr>
            <w:r w:rsidRPr="0035392D">
              <w:rPr>
                <w:rFonts w:ascii="Arial" w:hAnsi="Arial" w:cs="Arial"/>
                <w:b/>
                <w:bCs/>
                <w:sz w:val="20"/>
                <w:szCs w:val="20"/>
              </w:rPr>
              <w:lastRenderedPageBreak/>
              <w:t>Assessment Criteria</w:t>
            </w:r>
          </w:p>
        </w:tc>
      </w:tr>
      <w:tr w:rsidR="005E587E" w:rsidRPr="00FE14D4" w14:paraId="713BDC29" w14:textId="77777777" w:rsidTr="000B0373">
        <w:trPr>
          <w:trHeight w:val="1519"/>
          <w:tblHeader/>
        </w:trPr>
        <w:tc>
          <w:tcPr>
            <w:tcW w:w="10359"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6696F3" w14:textId="77777777" w:rsidR="005E587E" w:rsidRPr="0035392D" w:rsidRDefault="005E587E" w:rsidP="005E587E">
            <w:pPr>
              <w:autoSpaceDE w:val="0"/>
              <w:autoSpaceDN w:val="0"/>
              <w:adjustRightInd w:val="0"/>
              <w:jc w:val="both"/>
              <w:outlineLvl w:val="0"/>
              <w:rPr>
                <w:rFonts w:ascii="Arial" w:hAnsi="Arial" w:cs="Arial"/>
                <w:b/>
                <w:bCs/>
                <w:sz w:val="20"/>
                <w:szCs w:val="20"/>
              </w:rPr>
            </w:pPr>
            <w:r w:rsidRPr="0035392D">
              <w:rPr>
                <w:rFonts w:ascii="Arial" w:hAnsi="Arial" w:cs="Arial"/>
                <w:b/>
                <w:bCs/>
                <w:sz w:val="20"/>
                <w:szCs w:val="20"/>
              </w:rPr>
              <w:t>To achieve each outcome a learner must satisfy the following assessment criteria:</w:t>
            </w:r>
          </w:p>
          <w:p w14:paraId="58B9DAB1" w14:textId="77777777" w:rsidR="005E587E" w:rsidRPr="0035392D" w:rsidRDefault="005E587E" w:rsidP="005E587E">
            <w:pPr>
              <w:autoSpaceDE w:val="0"/>
              <w:autoSpaceDN w:val="0"/>
              <w:adjustRightInd w:val="0"/>
              <w:jc w:val="both"/>
              <w:rPr>
                <w:rFonts w:ascii="Arial" w:hAnsi="Arial" w:cs="Arial"/>
                <w:b/>
                <w:bCs/>
                <w:sz w:val="20"/>
                <w:szCs w:val="20"/>
              </w:rPr>
            </w:pPr>
          </w:p>
          <w:p w14:paraId="6D07A039" w14:textId="0478276F" w:rsidR="005E587E" w:rsidRPr="0035392D" w:rsidRDefault="00EF7F0F" w:rsidP="005E587E">
            <w:pPr>
              <w:autoSpaceDE w:val="0"/>
              <w:autoSpaceDN w:val="0"/>
              <w:adjustRightInd w:val="0"/>
              <w:jc w:val="both"/>
              <w:rPr>
                <w:rFonts w:ascii="Arial" w:hAnsi="Arial" w:cs="Arial"/>
                <w:b/>
                <w:bCs/>
                <w:sz w:val="20"/>
                <w:szCs w:val="20"/>
              </w:rPr>
            </w:pPr>
            <w:r w:rsidRPr="0035392D">
              <w:rPr>
                <w:rFonts w:ascii="Arial" w:hAnsi="Arial" w:cs="Arial"/>
                <w:b/>
                <w:bCs/>
                <w:sz w:val="20"/>
                <w:szCs w:val="20"/>
              </w:rPr>
              <w:t>R</w:t>
            </w:r>
            <w:r w:rsidR="005E587E" w:rsidRPr="0035392D">
              <w:rPr>
                <w:rFonts w:ascii="Arial" w:hAnsi="Arial" w:cs="Arial"/>
                <w:b/>
                <w:bCs/>
                <w:sz w:val="20"/>
                <w:szCs w:val="20"/>
              </w:rPr>
              <w:t xml:space="preserve">&amp;U – </w:t>
            </w:r>
            <w:r w:rsidRPr="0035392D">
              <w:rPr>
                <w:rFonts w:ascii="Arial" w:hAnsi="Arial" w:cs="Arial"/>
                <w:b/>
                <w:bCs/>
                <w:sz w:val="20"/>
                <w:szCs w:val="20"/>
              </w:rPr>
              <w:t xml:space="preserve">Remember </w:t>
            </w:r>
            <w:r w:rsidR="005E587E" w:rsidRPr="0035392D">
              <w:rPr>
                <w:rFonts w:ascii="Arial" w:hAnsi="Arial" w:cs="Arial"/>
                <w:b/>
                <w:bCs/>
                <w:sz w:val="20"/>
                <w:szCs w:val="20"/>
              </w:rPr>
              <w:t>and Understand</w:t>
            </w:r>
          </w:p>
          <w:p w14:paraId="589AA86F" w14:textId="24F454DF" w:rsidR="005E587E" w:rsidRPr="0035392D" w:rsidRDefault="005E587E" w:rsidP="005E587E">
            <w:pPr>
              <w:autoSpaceDE w:val="0"/>
              <w:autoSpaceDN w:val="0"/>
              <w:adjustRightInd w:val="0"/>
              <w:jc w:val="both"/>
              <w:rPr>
                <w:rFonts w:ascii="Arial" w:hAnsi="Arial" w:cs="Arial"/>
                <w:b/>
                <w:bCs/>
                <w:sz w:val="20"/>
                <w:szCs w:val="20"/>
              </w:rPr>
            </w:pPr>
            <w:r w:rsidRPr="0035392D">
              <w:rPr>
                <w:rFonts w:ascii="Arial" w:hAnsi="Arial" w:cs="Arial"/>
                <w:b/>
                <w:bCs/>
                <w:sz w:val="20"/>
                <w:szCs w:val="20"/>
              </w:rPr>
              <w:t xml:space="preserve">A&amp;A – </w:t>
            </w:r>
            <w:r w:rsidR="007B6019" w:rsidRPr="0035392D">
              <w:rPr>
                <w:rFonts w:ascii="Arial" w:hAnsi="Arial" w:cs="Arial"/>
                <w:b/>
                <w:bCs/>
                <w:sz w:val="20"/>
                <w:szCs w:val="20"/>
              </w:rPr>
              <w:t xml:space="preserve">Apply </w:t>
            </w:r>
            <w:r w:rsidRPr="0035392D">
              <w:rPr>
                <w:rFonts w:ascii="Arial" w:hAnsi="Arial" w:cs="Arial"/>
                <w:b/>
                <w:bCs/>
                <w:sz w:val="20"/>
                <w:szCs w:val="20"/>
              </w:rPr>
              <w:t xml:space="preserve">and </w:t>
            </w:r>
            <w:proofErr w:type="spellStart"/>
            <w:r w:rsidR="007B6019" w:rsidRPr="0035392D">
              <w:rPr>
                <w:rFonts w:ascii="Arial" w:hAnsi="Arial" w:cs="Arial"/>
                <w:b/>
                <w:bCs/>
                <w:sz w:val="20"/>
                <w:szCs w:val="20"/>
              </w:rPr>
              <w:t>Analyse</w:t>
            </w:r>
            <w:proofErr w:type="spellEnd"/>
          </w:p>
          <w:p w14:paraId="403CA2BC" w14:textId="24A9FFC6" w:rsidR="005E587E" w:rsidRPr="0035392D" w:rsidRDefault="00ED58AC" w:rsidP="007B6019">
            <w:pPr>
              <w:autoSpaceDE w:val="0"/>
              <w:autoSpaceDN w:val="0"/>
              <w:adjustRightInd w:val="0"/>
              <w:jc w:val="both"/>
              <w:rPr>
                <w:rFonts w:ascii="Arial" w:hAnsi="Arial" w:cs="Arial"/>
                <w:b/>
                <w:bCs/>
                <w:sz w:val="20"/>
                <w:szCs w:val="20"/>
              </w:rPr>
            </w:pPr>
            <w:r w:rsidRPr="0035392D">
              <w:rPr>
                <w:rFonts w:ascii="Arial" w:hAnsi="Arial" w:cs="Arial"/>
                <w:b/>
                <w:bCs/>
                <w:sz w:val="20"/>
                <w:szCs w:val="20"/>
              </w:rPr>
              <w:t>E</w:t>
            </w:r>
            <w:r w:rsidR="007B6019" w:rsidRPr="0035392D">
              <w:rPr>
                <w:rFonts w:ascii="Arial" w:hAnsi="Arial" w:cs="Arial"/>
                <w:b/>
                <w:bCs/>
                <w:sz w:val="20"/>
                <w:szCs w:val="20"/>
              </w:rPr>
              <w:t>&amp;C</w:t>
            </w:r>
            <w:r w:rsidRPr="0035392D">
              <w:rPr>
                <w:rFonts w:ascii="Arial" w:hAnsi="Arial" w:cs="Arial"/>
                <w:b/>
                <w:bCs/>
                <w:sz w:val="20"/>
                <w:szCs w:val="20"/>
              </w:rPr>
              <w:t xml:space="preserve"> –</w:t>
            </w:r>
            <w:r w:rsidR="00876B98" w:rsidRPr="0035392D">
              <w:rPr>
                <w:rFonts w:ascii="Arial" w:hAnsi="Arial" w:cs="Arial"/>
                <w:b/>
                <w:bCs/>
                <w:sz w:val="20"/>
                <w:szCs w:val="20"/>
              </w:rPr>
              <w:t xml:space="preserve"> </w:t>
            </w:r>
            <w:r w:rsidR="005E587E" w:rsidRPr="0035392D">
              <w:rPr>
                <w:rFonts w:ascii="Arial" w:hAnsi="Arial" w:cs="Arial"/>
                <w:b/>
                <w:bCs/>
                <w:sz w:val="20"/>
                <w:szCs w:val="20"/>
              </w:rPr>
              <w:t>Evaluat</w:t>
            </w:r>
            <w:r w:rsidR="007B6019" w:rsidRPr="0035392D">
              <w:rPr>
                <w:rFonts w:ascii="Arial" w:hAnsi="Arial" w:cs="Arial"/>
                <w:b/>
                <w:bCs/>
                <w:sz w:val="20"/>
                <w:szCs w:val="20"/>
              </w:rPr>
              <w:t>e</w:t>
            </w:r>
            <w:r w:rsidR="00D91763" w:rsidRPr="0035392D">
              <w:rPr>
                <w:rFonts w:ascii="Arial" w:hAnsi="Arial" w:cs="Arial"/>
                <w:b/>
                <w:bCs/>
                <w:sz w:val="20"/>
                <w:szCs w:val="20"/>
              </w:rPr>
              <w:t xml:space="preserve"> </w:t>
            </w:r>
            <w:r w:rsidR="007B6019" w:rsidRPr="0035392D">
              <w:rPr>
                <w:rFonts w:ascii="Arial" w:hAnsi="Arial" w:cs="Arial"/>
                <w:b/>
                <w:bCs/>
                <w:sz w:val="20"/>
                <w:szCs w:val="20"/>
              </w:rPr>
              <w:t>and Create</w:t>
            </w:r>
          </w:p>
        </w:tc>
      </w:tr>
      <w:tr w:rsidR="009C3CB8" w:rsidRPr="00FE14D4" w14:paraId="08ABD356" w14:textId="77777777" w:rsidTr="00D91763">
        <w:trPr>
          <w:trHeight w:val="722"/>
          <w:tblHeader/>
        </w:trPr>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7A173E" w14:textId="77777777" w:rsidR="001939B1" w:rsidRPr="0035392D" w:rsidRDefault="001939B1" w:rsidP="009E15D6">
            <w:pPr>
              <w:autoSpaceDE w:val="0"/>
              <w:autoSpaceDN w:val="0"/>
              <w:adjustRightInd w:val="0"/>
              <w:jc w:val="center"/>
              <w:rPr>
                <w:rFonts w:ascii="Arial" w:hAnsi="Arial" w:cs="Arial"/>
                <w:b/>
                <w:bCs/>
                <w:sz w:val="20"/>
                <w:szCs w:val="20"/>
              </w:rPr>
            </w:pPr>
            <w:r w:rsidRPr="0035392D">
              <w:rPr>
                <w:rFonts w:ascii="Arial" w:hAnsi="Arial" w:cs="Arial"/>
                <w:b/>
                <w:bCs/>
                <w:sz w:val="20"/>
                <w:szCs w:val="20"/>
              </w:rPr>
              <w:t>Learning Outcome</w:t>
            </w:r>
          </w:p>
        </w:tc>
        <w:tc>
          <w:tcPr>
            <w:tcW w:w="60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409D85" w14:textId="77777777" w:rsidR="001939B1" w:rsidRPr="0035392D" w:rsidRDefault="001939B1" w:rsidP="00A37124">
            <w:pPr>
              <w:autoSpaceDE w:val="0"/>
              <w:autoSpaceDN w:val="0"/>
              <w:adjustRightInd w:val="0"/>
              <w:jc w:val="center"/>
              <w:rPr>
                <w:rFonts w:ascii="Arial" w:hAnsi="Arial" w:cs="Arial"/>
                <w:b/>
                <w:bCs/>
                <w:sz w:val="20"/>
                <w:szCs w:val="20"/>
              </w:rPr>
            </w:pPr>
            <w:r w:rsidRPr="0035392D">
              <w:rPr>
                <w:rFonts w:ascii="Arial" w:hAnsi="Arial" w:cs="Arial"/>
                <w:b/>
                <w:bCs/>
                <w:sz w:val="20"/>
                <w:szCs w:val="20"/>
              </w:rPr>
              <w:t>Assessment Criteria</w:t>
            </w:r>
          </w:p>
          <w:p w14:paraId="06DA733A" w14:textId="16ECA48A" w:rsidR="00ED58AC" w:rsidRPr="0035392D" w:rsidRDefault="00ED58AC" w:rsidP="00ED58AC">
            <w:pPr>
              <w:autoSpaceDE w:val="0"/>
              <w:autoSpaceDN w:val="0"/>
              <w:adjustRightInd w:val="0"/>
              <w:jc w:val="center"/>
              <w:rPr>
                <w:rFonts w:ascii="Arial" w:hAnsi="Arial" w:cs="Arial"/>
                <w:b/>
                <w:bCs/>
                <w:sz w:val="20"/>
                <w:szCs w:val="20"/>
              </w:rPr>
            </w:pPr>
            <w:r w:rsidRPr="0035392D">
              <w:rPr>
                <w:rFonts w:ascii="Arial" w:hAnsi="Arial" w:cs="Arial"/>
                <w:b/>
                <w:sz w:val="20"/>
                <w:szCs w:val="20"/>
              </w:rPr>
              <w:t>(Minimum ten, maximum sixteen)</w:t>
            </w:r>
          </w:p>
        </w:tc>
        <w:tc>
          <w:tcPr>
            <w:tcW w:w="10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833969" w14:textId="77777777" w:rsidR="001939B1" w:rsidRPr="0035392D" w:rsidRDefault="001939B1" w:rsidP="00A37124">
            <w:pPr>
              <w:autoSpaceDE w:val="0"/>
              <w:autoSpaceDN w:val="0"/>
              <w:adjustRightInd w:val="0"/>
              <w:jc w:val="center"/>
              <w:rPr>
                <w:rFonts w:ascii="Arial" w:hAnsi="Arial" w:cs="Arial"/>
                <w:b/>
                <w:bCs/>
                <w:sz w:val="20"/>
                <w:szCs w:val="20"/>
              </w:rPr>
            </w:pPr>
            <w:r w:rsidRPr="0035392D">
              <w:rPr>
                <w:rFonts w:ascii="Arial" w:hAnsi="Arial" w:cs="Arial"/>
                <w:b/>
                <w:bCs/>
                <w:sz w:val="20"/>
                <w:szCs w:val="20"/>
              </w:rPr>
              <w:t>(MARKS)</w:t>
            </w:r>
          </w:p>
        </w:tc>
        <w:tc>
          <w:tcPr>
            <w:tcW w:w="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3E339C" w14:textId="714576C1" w:rsidR="001939B1" w:rsidRPr="0035392D" w:rsidRDefault="007B6019" w:rsidP="00D91763">
            <w:pPr>
              <w:autoSpaceDE w:val="0"/>
              <w:autoSpaceDN w:val="0"/>
              <w:adjustRightInd w:val="0"/>
              <w:jc w:val="center"/>
              <w:rPr>
                <w:rFonts w:ascii="Arial" w:hAnsi="Arial" w:cs="Arial"/>
                <w:b/>
                <w:bCs/>
                <w:sz w:val="20"/>
                <w:szCs w:val="20"/>
              </w:rPr>
            </w:pPr>
            <w:r w:rsidRPr="0035392D">
              <w:rPr>
                <w:rFonts w:ascii="Arial" w:hAnsi="Arial" w:cs="Arial"/>
                <w:b/>
                <w:bCs/>
                <w:sz w:val="20"/>
                <w:szCs w:val="20"/>
              </w:rPr>
              <w:t>R</w:t>
            </w:r>
            <w:r w:rsidR="001939B1" w:rsidRPr="0035392D">
              <w:rPr>
                <w:rFonts w:ascii="Arial" w:hAnsi="Arial" w:cs="Arial"/>
                <w:b/>
                <w:bCs/>
                <w:sz w:val="20"/>
                <w:szCs w:val="20"/>
              </w:rPr>
              <w:t>&amp;U</w:t>
            </w:r>
          </w:p>
        </w:tc>
        <w:tc>
          <w:tcPr>
            <w:tcW w:w="6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4E9F91" w14:textId="77777777" w:rsidR="001939B1" w:rsidRPr="0035392D" w:rsidRDefault="001939B1" w:rsidP="00D91763">
            <w:pPr>
              <w:autoSpaceDE w:val="0"/>
              <w:autoSpaceDN w:val="0"/>
              <w:adjustRightInd w:val="0"/>
              <w:jc w:val="center"/>
              <w:rPr>
                <w:rFonts w:ascii="Arial" w:hAnsi="Arial" w:cs="Arial"/>
                <w:b/>
                <w:bCs/>
                <w:sz w:val="20"/>
                <w:szCs w:val="20"/>
              </w:rPr>
            </w:pPr>
            <w:r w:rsidRPr="0035392D">
              <w:rPr>
                <w:rFonts w:ascii="Arial" w:hAnsi="Arial" w:cs="Arial"/>
                <w:b/>
                <w:bCs/>
                <w:sz w:val="20"/>
                <w:szCs w:val="20"/>
              </w:rPr>
              <w:t>A&amp;A</w:t>
            </w:r>
          </w:p>
        </w:tc>
        <w:tc>
          <w:tcPr>
            <w:tcW w:w="6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4C6AD9" w14:textId="727CAD58" w:rsidR="001939B1" w:rsidRPr="0035392D" w:rsidRDefault="001939B1" w:rsidP="00D91763">
            <w:pPr>
              <w:autoSpaceDE w:val="0"/>
              <w:autoSpaceDN w:val="0"/>
              <w:adjustRightInd w:val="0"/>
              <w:jc w:val="center"/>
              <w:rPr>
                <w:rFonts w:ascii="Arial" w:hAnsi="Arial" w:cs="Arial"/>
                <w:b/>
                <w:bCs/>
                <w:sz w:val="20"/>
                <w:szCs w:val="20"/>
              </w:rPr>
            </w:pPr>
            <w:r w:rsidRPr="0035392D">
              <w:rPr>
                <w:rFonts w:ascii="Arial" w:hAnsi="Arial" w:cs="Arial"/>
                <w:b/>
                <w:bCs/>
                <w:sz w:val="20"/>
                <w:szCs w:val="20"/>
              </w:rPr>
              <w:t>E</w:t>
            </w:r>
            <w:r w:rsidR="007B6019" w:rsidRPr="0035392D">
              <w:rPr>
                <w:rFonts w:ascii="Arial" w:hAnsi="Arial" w:cs="Arial"/>
                <w:b/>
                <w:bCs/>
                <w:sz w:val="20"/>
                <w:szCs w:val="20"/>
              </w:rPr>
              <w:t>&amp;C</w:t>
            </w:r>
          </w:p>
        </w:tc>
      </w:tr>
      <w:tr w:rsidR="00B4562C" w:rsidRPr="00FE14D4" w14:paraId="4B787334" w14:textId="77777777" w:rsidTr="00163CAB">
        <w:trPr>
          <w:trHeight w:val="680"/>
        </w:trPr>
        <w:tc>
          <w:tcPr>
            <w:tcW w:w="1129" w:type="dxa"/>
            <w:vMerge w:val="restart"/>
            <w:tcBorders>
              <w:top w:val="single" w:sz="4" w:space="0" w:color="auto"/>
              <w:left w:val="single" w:sz="4" w:space="0" w:color="auto"/>
              <w:right w:val="single" w:sz="4" w:space="0" w:color="auto"/>
            </w:tcBorders>
            <w:shd w:val="clear" w:color="auto" w:fill="D9D9D9" w:themeFill="background1" w:themeFillShade="D9"/>
          </w:tcPr>
          <w:p w14:paraId="42D74F2D" w14:textId="77777777" w:rsidR="00B4562C" w:rsidRPr="0035392D" w:rsidRDefault="00B4562C" w:rsidP="00292D1E">
            <w:pPr>
              <w:rPr>
                <w:rFonts w:ascii="Arial" w:hAnsi="Arial" w:cs="Arial"/>
                <w:b/>
                <w:bCs/>
                <w:sz w:val="20"/>
                <w:szCs w:val="20"/>
              </w:rPr>
            </w:pPr>
            <w:r w:rsidRPr="0035392D">
              <w:rPr>
                <w:rFonts w:ascii="Arial" w:hAnsi="Arial" w:cs="Arial"/>
                <w:b/>
                <w:bCs/>
                <w:sz w:val="20"/>
                <w:szCs w:val="20"/>
              </w:rPr>
              <w:t>LO1</w:t>
            </w:r>
          </w:p>
        </w:tc>
        <w:tc>
          <w:tcPr>
            <w:tcW w:w="6096" w:type="dxa"/>
            <w:tcBorders>
              <w:top w:val="single" w:sz="4" w:space="0" w:color="auto"/>
              <w:left w:val="single" w:sz="4" w:space="0" w:color="auto"/>
              <w:bottom w:val="single" w:sz="4" w:space="0" w:color="auto"/>
              <w:right w:val="single" w:sz="4" w:space="0" w:color="auto"/>
            </w:tcBorders>
          </w:tcPr>
          <w:p w14:paraId="59054F62" w14:textId="4553162E" w:rsidR="00B4562C" w:rsidRPr="0035392D" w:rsidRDefault="00B4562C" w:rsidP="009E15D6">
            <w:pPr>
              <w:pStyle w:val="ListParagraph"/>
              <w:autoSpaceDE w:val="0"/>
              <w:autoSpaceDN w:val="0"/>
              <w:adjustRightInd w:val="0"/>
              <w:ind w:left="40"/>
              <w:jc w:val="both"/>
              <w:rPr>
                <w:rFonts w:ascii="Arial" w:hAnsi="Arial" w:cs="Arial"/>
                <w:bCs/>
                <w:sz w:val="20"/>
                <w:szCs w:val="20"/>
              </w:rPr>
            </w:pPr>
          </w:p>
        </w:tc>
        <w:tc>
          <w:tcPr>
            <w:tcW w:w="1083" w:type="dxa"/>
            <w:tcBorders>
              <w:top w:val="single" w:sz="4" w:space="0" w:color="auto"/>
              <w:left w:val="single" w:sz="4" w:space="0" w:color="auto"/>
              <w:bottom w:val="single" w:sz="4" w:space="0" w:color="auto"/>
              <w:right w:val="single" w:sz="4" w:space="0" w:color="auto"/>
            </w:tcBorders>
            <w:vAlign w:val="center"/>
          </w:tcPr>
          <w:p w14:paraId="3BC33ADE" w14:textId="77777777" w:rsidR="00B4562C" w:rsidRPr="0035392D" w:rsidRDefault="00B4562C" w:rsidP="001939B1">
            <w:pPr>
              <w:jc w:val="center"/>
              <w:rPr>
                <w:rFonts w:ascii="Arial" w:hAnsi="Arial" w:cs="Arial"/>
                <w:sz w:val="20"/>
                <w:szCs w:val="20"/>
              </w:rPr>
            </w:pPr>
          </w:p>
        </w:tc>
        <w:tc>
          <w:tcPr>
            <w:tcW w:w="694" w:type="dxa"/>
            <w:tcBorders>
              <w:top w:val="single" w:sz="4" w:space="0" w:color="auto"/>
              <w:left w:val="single" w:sz="4" w:space="0" w:color="auto"/>
              <w:bottom w:val="single" w:sz="4" w:space="0" w:color="auto"/>
              <w:right w:val="single" w:sz="4" w:space="0" w:color="auto"/>
            </w:tcBorders>
            <w:vAlign w:val="center"/>
          </w:tcPr>
          <w:p w14:paraId="4BB62F70" w14:textId="77777777" w:rsidR="00B4562C" w:rsidRPr="0035392D" w:rsidRDefault="00B4562C" w:rsidP="001939B1">
            <w:pPr>
              <w:jc w:val="center"/>
              <w:rPr>
                <w:rFonts w:ascii="Arial" w:hAnsi="Arial" w:cs="Arial"/>
                <w:sz w:val="20"/>
                <w:szCs w:val="20"/>
              </w:rPr>
            </w:pPr>
          </w:p>
        </w:tc>
        <w:tc>
          <w:tcPr>
            <w:tcW w:w="688" w:type="dxa"/>
            <w:tcBorders>
              <w:top w:val="single" w:sz="4" w:space="0" w:color="auto"/>
              <w:left w:val="single" w:sz="4" w:space="0" w:color="auto"/>
              <w:bottom w:val="single" w:sz="4" w:space="0" w:color="auto"/>
              <w:right w:val="single" w:sz="4" w:space="0" w:color="auto"/>
            </w:tcBorders>
            <w:vAlign w:val="center"/>
          </w:tcPr>
          <w:p w14:paraId="2746BEE5" w14:textId="77777777" w:rsidR="00B4562C" w:rsidRPr="0035392D" w:rsidRDefault="00B4562C" w:rsidP="001939B1">
            <w:pPr>
              <w:jc w:val="cente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vAlign w:val="center"/>
          </w:tcPr>
          <w:p w14:paraId="60161D8C" w14:textId="77777777" w:rsidR="00B4562C" w:rsidRPr="0035392D" w:rsidRDefault="00B4562C" w:rsidP="001939B1">
            <w:pPr>
              <w:jc w:val="center"/>
              <w:rPr>
                <w:rFonts w:ascii="Arial" w:hAnsi="Arial" w:cs="Arial"/>
                <w:sz w:val="20"/>
                <w:szCs w:val="20"/>
              </w:rPr>
            </w:pPr>
          </w:p>
        </w:tc>
      </w:tr>
      <w:tr w:rsidR="00B4562C" w:rsidRPr="00FE14D4" w14:paraId="0A0EE926" w14:textId="77777777" w:rsidTr="00163CAB">
        <w:trPr>
          <w:trHeight w:val="680"/>
        </w:trPr>
        <w:tc>
          <w:tcPr>
            <w:tcW w:w="1129" w:type="dxa"/>
            <w:vMerge/>
            <w:tcBorders>
              <w:left w:val="single" w:sz="4" w:space="0" w:color="auto"/>
              <w:right w:val="single" w:sz="4" w:space="0" w:color="auto"/>
            </w:tcBorders>
            <w:shd w:val="clear" w:color="auto" w:fill="D9D9D9" w:themeFill="background1" w:themeFillShade="D9"/>
          </w:tcPr>
          <w:p w14:paraId="675DE4FF" w14:textId="77777777" w:rsidR="00B4562C" w:rsidRPr="0035392D" w:rsidRDefault="00B4562C" w:rsidP="00292D1E">
            <w:pPr>
              <w:rPr>
                <w:rFonts w:ascii="Arial" w:hAnsi="Arial" w:cs="Arial"/>
                <w:b/>
                <w:bCs/>
                <w:sz w:val="20"/>
                <w:szCs w:val="20"/>
              </w:rPr>
            </w:pPr>
          </w:p>
        </w:tc>
        <w:tc>
          <w:tcPr>
            <w:tcW w:w="6096" w:type="dxa"/>
            <w:tcBorders>
              <w:top w:val="single" w:sz="4" w:space="0" w:color="auto"/>
              <w:left w:val="single" w:sz="4" w:space="0" w:color="auto"/>
              <w:bottom w:val="single" w:sz="4" w:space="0" w:color="auto"/>
              <w:right w:val="single" w:sz="4" w:space="0" w:color="auto"/>
            </w:tcBorders>
          </w:tcPr>
          <w:p w14:paraId="1826E6BA" w14:textId="7BB8941C" w:rsidR="00B4562C" w:rsidRPr="00FE14D4" w:rsidRDefault="00B4562C" w:rsidP="009E15D6">
            <w:pPr>
              <w:pStyle w:val="ListParagraph"/>
              <w:autoSpaceDE w:val="0"/>
              <w:autoSpaceDN w:val="0"/>
              <w:adjustRightInd w:val="0"/>
              <w:ind w:left="40"/>
              <w:jc w:val="both"/>
              <w:rPr>
                <w:rFonts w:cstheme="minorHAnsi"/>
                <w:bCs/>
              </w:rPr>
            </w:pPr>
          </w:p>
        </w:tc>
        <w:tc>
          <w:tcPr>
            <w:tcW w:w="1083" w:type="dxa"/>
            <w:tcBorders>
              <w:top w:val="single" w:sz="4" w:space="0" w:color="auto"/>
              <w:left w:val="single" w:sz="4" w:space="0" w:color="auto"/>
              <w:bottom w:val="single" w:sz="4" w:space="0" w:color="auto"/>
              <w:right w:val="single" w:sz="4" w:space="0" w:color="auto"/>
            </w:tcBorders>
            <w:vAlign w:val="center"/>
          </w:tcPr>
          <w:p w14:paraId="276E2A1D" w14:textId="77777777" w:rsidR="00B4562C" w:rsidRPr="00FE14D4" w:rsidRDefault="00B4562C" w:rsidP="001939B1">
            <w:pPr>
              <w:jc w:val="center"/>
              <w:rPr>
                <w:rFonts w:cstheme="minorHAnsi"/>
              </w:rPr>
            </w:pPr>
          </w:p>
        </w:tc>
        <w:tc>
          <w:tcPr>
            <w:tcW w:w="694" w:type="dxa"/>
            <w:tcBorders>
              <w:top w:val="single" w:sz="4" w:space="0" w:color="auto"/>
              <w:left w:val="single" w:sz="4" w:space="0" w:color="auto"/>
              <w:bottom w:val="single" w:sz="4" w:space="0" w:color="auto"/>
              <w:right w:val="single" w:sz="4" w:space="0" w:color="auto"/>
            </w:tcBorders>
            <w:vAlign w:val="center"/>
          </w:tcPr>
          <w:p w14:paraId="48526B62" w14:textId="77777777" w:rsidR="00B4562C" w:rsidRPr="00FE14D4" w:rsidRDefault="00B4562C" w:rsidP="001939B1">
            <w:pPr>
              <w:jc w:val="center"/>
              <w:rPr>
                <w:rFonts w:cstheme="minorHAnsi"/>
              </w:rPr>
            </w:pPr>
          </w:p>
        </w:tc>
        <w:tc>
          <w:tcPr>
            <w:tcW w:w="688" w:type="dxa"/>
            <w:tcBorders>
              <w:top w:val="single" w:sz="4" w:space="0" w:color="auto"/>
              <w:left w:val="single" w:sz="4" w:space="0" w:color="auto"/>
              <w:bottom w:val="single" w:sz="4" w:space="0" w:color="auto"/>
              <w:right w:val="single" w:sz="4" w:space="0" w:color="auto"/>
            </w:tcBorders>
            <w:vAlign w:val="center"/>
          </w:tcPr>
          <w:p w14:paraId="1CEE6812" w14:textId="77777777" w:rsidR="00B4562C" w:rsidRPr="00FE14D4" w:rsidRDefault="00B4562C" w:rsidP="001939B1">
            <w:pPr>
              <w:jc w:val="center"/>
              <w:rPr>
                <w:rFonts w:cstheme="minorHAnsi"/>
              </w:rPr>
            </w:pPr>
          </w:p>
        </w:tc>
        <w:tc>
          <w:tcPr>
            <w:tcW w:w="669" w:type="dxa"/>
            <w:tcBorders>
              <w:top w:val="single" w:sz="4" w:space="0" w:color="auto"/>
              <w:left w:val="single" w:sz="4" w:space="0" w:color="auto"/>
              <w:bottom w:val="single" w:sz="4" w:space="0" w:color="auto"/>
              <w:right w:val="single" w:sz="4" w:space="0" w:color="auto"/>
            </w:tcBorders>
            <w:vAlign w:val="center"/>
          </w:tcPr>
          <w:p w14:paraId="011B2960" w14:textId="77777777" w:rsidR="00B4562C" w:rsidRPr="00FE14D4" w:rsidRDefault="00B4562C" w:rsidP="001939B1">
            <w:pPr>
              <w:jc w:val="center"/>
              <w:rPr>
                <w:rFonts w:cstheme="minorHAnsi"/>
              </w:rPr>
            </w:pPr>
          </w:p>
        </w:tc>
      </w:tr>
      <w:tr w:rsidR="00B4562C" w:rsidRPr="00FE14D4" w14:paraId="7070E4E0" w14:textId="77777777" w:rsidTr="00163CAB">
        <w:trPr>
          <w:trHeight w:val="680"/>
        </w:trPr>
        <w:tc>
          <w:tcPr>
            <w:tcW w:w="1129" w:type="dxa"/>
            <w:vMerge w:val="restart"/>
            <w:tcBorders>
              <w:left w:val="single" w:sz="4" w:space="0" w:color="auto"/>
              <w:right w:val="single" w:sz="4" w:space="0" w:color="auto"/>
            </w:tcBorders>
            <w:shd w:val="clear" w:color="auto" w:fill="D9D9D9" w:themeFill="background1" w:themeFillShade="D9"/>
          </w:tcPr>
          <w:p w14:paraId="339A6B53" w14:textId="77777777" w:rsidR="00B4562C" w:rsidRPr="0035392D" w:rsidRDefault="00B4562C" w:rsidP="00292D1E">
            <w:pPr>
              <w:rPr>
                <w:rFonts w:ascii="Arial" w:hAnsi="Arial" w:cs="Arial"/>
                <w:b/>
                <w:sz w:val="20"/>
                <w:szCs w:val="20"/>
              </w:rPr>
            </w:pPr>
            <w:r w:rsidRPr="0035392D">
              <w:rPr>
                <w:rFonts w:ascii="Arial" w:hAnsi="Arial" w:cs="Arial"/>
                <w:b/>
                <w:bCs/>
                <w:sz w:val="20"/>
                <w:szCs w:val="20"/>
              </w:rPr>
              <w:t>LO2</w:t>
            </w:r>
          </w:p>
        </w:tc>
        <w:tc>
          <w:tcPr>
            <w:tcW w:w="6096" w:type="dxa"/>
            <w:tcBorders>
              <w:top w:val="single" w:sz="4" w:space="0" w:color="auto"/>
              <w:left w:val="single" w:sz="4" w:space="0" w:color="auto"/>
              <w:bottom w:val="single" w:sz="4" w:space="0" w:color="auto"/>
              <w:right w:val="single" w:sz="4" w:space="0" w:color="auto"/>
            </w:tcBorders>
          </w:tcPr>
          <w:p w14:paraId="46141ECD" w14:textId="66ECE54A" w:rsidR="00B4562C" w:rsidRPr="00FE14D4" w:rsidRDefault="00B4562C" w:rsidP="009E15D6">
            <w:pPr>
              <w:pStyle w:val="ListParagraph"/>
              <w:autoSpaceDE w:val="0"/>
              <w:autoSpaceDN w:val="0"/>
              <w:adjustRightInd w:val="0"/>
              <w:ind w:left="40"/>
              <w:jc w:val="both"/>
              <w:rPr>
                <w:rFonts w:cstheme="minorHAnsi"/>
                <w:bCs/>
              </w:rPr>
            </w:pPr>
          </w:p>
        </w:tc>
        <w:tc>
          <w:tcPr>
            <w:tcW w:w="1083" w:type="dxa"/>
            <w:tcBorders>
              <w:top w:val="single" w:sz="4" w:space="0" w:color="auto"/>
              <w:left w:val="single" w:sz="4" w:space="0" w:color="auto"/>
              <w:bottom w:val="single" w:sz="4" w:space="0" w:color="auto"/>
              <w:right w:val="single" w:sz="4" w:space="0" w:color="auto"/>
            </w:tcBorders>
            <w:vAlign w:val="center"/>
          </w:tcPr>
          <w:p w14:paraId="0CEE7B89" w14:textId="77777777" w:rsidR="00B4562C" w:rsidRPr="00FE14D4" w:rsidRDefault="00B4562C" w:rsidP="001939B1">
            <w:pPr>
              <w:autoSpaceDE w:val="0"/>
              <w:autoSpaceDN w:val="0"/>
              <w:adjustRightInd w:val="0"/>
              <w:jc w:val="center"/>
              <w:rPr>
                <w:rFonts w:cstheme="minorHAnsi"/>
                <w:bCs/>
              </w:rPr>
            </w:pPr>
          </w:p>
        </w:tc>
        <w:tc>
          <w:tcPr>
            <w:tcW w:w="694" w:type="dxa"/>
            <w:tcBorders>
              <w:top w:val="single" w:sz="4" w:space="0" w:color="auto"/>
              <w:left w:val="single" w:sz="4" w:space="0" w:color="auto"/>
              <w:bottom w:val="single" w:sz="4" w:space="0" w:color="auto"/>
              <w:right w:val="single" w:sz="4" w:space="0" w:color="auto"/>
            </w:tcBorders>
            <w:vAlign w:val="center"/>
          </w:tcPr>
          <w:p w14:paraId="3406012D" w14:textId="77777777" w:rsidR="00B4562C" w:rsidRPr="00FE14D4" w:rsidRDefault="00B4562C" w:rsidP="001939B1">
            <w:pPr>
              <w:autoSpaceDE w:val="0"/>
              <w:autoSpaceDN w:val="0"/>
              <w:adjustRightInd w:val="0"/>
              <w:jc w:val="center"/>
              <w:rPr>
                <w:rFonts w:cstheme="minorHAnsi"/>
                <w:bCs/>
              </w:rPr>
            </w:pPr>
          </w:p>
        </w:tc>
        <w:tc>
          <w:tcPr>
            <w:tcW w:w="688" w:type="dxa"/>
            <w:tcBorders>
              <w:top w:val="single" w:sz="4" w:space="0" w:color="auto"/>
              <w:left w:val="single" w:sz="4" w:space="0" w:color="auto"/>
              <w:bottom w:val="single" w:sz="4" w:space="0" w:color="auto"/>
              <w:right w:val="single" w:sz="4" w:space="0" w:color="auto"/>
            </w:tcBorders>
            <w:vAlign w:val="center"/>
          </w:tcPr>
          <w:p w14:paraId="6567DCFC" w14:textId="77777777" w:rsidR="00B4562C" w:rsidRPr="00FE14D4" w:rsidRDefault="00B4562C" w:rsidP="001939B1">
            <w:pPr>
              <w:autoSpaceDE w:val="0"/>
              <w:autoSpaceDN w:val="0"/>
              <w:adjustRightInd w:val="0"/>
              <w:jc w:val="center"/>
              <w:rPr>
                <w:rFonts w:cstheme="minorHAnsi"/>
                <w:bCs/>
              </w:rPr>
            </w:pPr>
          </w:p>
        </w:tc>
        <w:tc>
          <w:tcPr>
            <w:tcW w:w="669" w:type="dxa"/>
            <w:tcBorders>
              <w:top w:val="single" w:sz="4" w:space="0" w:color="auto"/>
              <w:left w:val="single" w:sz="4" w:space="0" w:color="auto"/>
              <w:bottom w:val="single" w:sz="4" w:space="0" w:color="auto"/>
              <w:right w:val="single" w:sz="4" w:space="0" w:color="auto"/>
            </w:tcBorders>
            <w:vAlign w:val="center"/>
          </w:tcPr>
          <w:p w14:paraId="5C958DE1" w14:textId="77777777" w:rsidR="00B4562C" w:rsidRPr="00FE14D4" w:rsidRDefault="00B4562C" w:rsidP="001939B1">
            <w:pPr>
              <w:autoSpaceDE w:val="0"/>
              <w:autoSpaceDN w:val="0"/>
              <w:adjustRightInd w:val="0"/>
              <w:jc w:val="center"/>
              <w:rPr>
                <w:rFonts w:cstheme="minorHAnsi"/>
                <w:bCs/>
              </w:rPr>
            </w:pPr>
          </w:p>
        </w:tc>
      </w:tr>
      <w:tr w:rsidR="00B4562C" w:rsidRPr="00FE14D4" w14:paraId="1CC7FF0D" w14:textId="77777777" w:rsidTr="00163CAB">
        <w:trPr>
          <w:trHeight w:val="680"/>
        </w:trPr>
        <w:tc>
          <w:tcPr>
            <w:tcW w:w="1129" w:type="dxa"/>
            <w:vMerge/>
            <w:tcBorders>
              <w:left w:val="single" w:sz="4" w:space="0" w:color="auto"/>
              <w:bottom w:val="single" w:sz="4" w:space="0" w:color="auto"/>
              <w:right w:val="single" w:sz="4" w:space="0" w:color="auto"/>
            </w:tcBorders>
            <w:shd w:val="clear" w:color="auto" w:fill="D9D9D9" w:themeFill="background1" w:themeFillShade="D9"/>
          </w:tcPr>
          <w:p w14:paraId="663964F3" w14:textId="77777777" w:rsidR="00B4562C" w:rsidRPr="0035392D" w:rsidRDefault="00B4562C" w:rsidP="00292D1E">
            <w:pPr>
              <w:rPr>
                <w:rFonts w:ascii="Arial" w:hAnsi="Arial" w:cs="Arial"/>
                <w:b/>
                <w:sz w:val="20"/>
                <w:szCs w:val="20"/>
              </w:rPr>
            </w:pPr>
          </w:p>
        </w:tc>
        <w:tc>
          <w:tcPr>
            <w:tcW w:w="6096" w:type="dxa"/>
            <w:tcBorders>
              <w:top w:val="single" w:sz="4" w:space="0" w:color="auto"/>
              <w:left w:val="single" w:sz="4" w:space="0" w:color="auto"/>
              <w:bottom w:val="single" w:sz="4" w:space="0" w:color="auto"/>
              <w:right w:val="single" w:sz="4" w:space="0" w:color="auto"/>
            </w:tcBorders>
          </w:tcPr>
          <w:p w14:paraId="42E29FE9" w14:textId="1688476C" w:rsidR="00B4562C" w:rsidRPr="00FE14D4" w:rsidRDefault="00B4562C" w:rsidP="009E15D6">
            <w:pPr>
              <w:pStyle w:val="ListParagraph"/>
              <w:autoSpaceDE w:val="0"/>
              <w:autoSpaceDN w:val="0"/>
              <w:adjustRightInd w:val="0"/>
              <w:ind w:left="40"/>
              <w:jc w:val="both"/>
              <w:rPr>
                <w:rFonts w:cstheme="minorHAnsi"/>
                <w:bCs/>
              </w:rPr>
            </w:pPr>
          </w:p>
        </w:tc>
        <w:tc>
          <w:tcPr>
            <w:tcW w:w="1083" w:type="dxa"/>
            <w:tcBorders>
              <w:top w:val="single" w:sz="4" w:space="0" w:color="auto"/>
              <w:left w:val="single" w:sz="4" w:space="0" w:color="auto"/>
              <w:bottom w:val="single" w:sz="4" w:space="0" w:color="auto"/>
              <w:right w:val="single" w:sz="4" w:space="0" w:color="auto"/>
            </w:tcBorders>
            <w:vAlign w:val="center"/>
          </w:tcPr>
          <w:p w14:paraId="0B1D7B20" w14:textId="77777777" w:rsidR="00B4562C" w:rsidRPr="00FE14D4" w:rsidRDefault="00B4562C" w:rsidP="001939B1">
            <w:pPr>
              <w:autoSpaceDE w:val="0"/>
              <w:autoSpaceDN w:val="0"/>
              <w:adjustRightInd w:val="0"/>
              <w:jc w:val="center"/>
              <w:rPr>
                <w:rFonts w:cstheme="minorHAnsi"/>
                <w:bCs/>
              </w:rPr>
            </w:pPr>
          </w:p>
        </w:tc>
        <w:tc>
          <w:tcPr>
            <w:tcW w:w="694" w:type="dxa"/>
            <w:tcBorders>
              <w:top w:val="single" w:sz="4" w:space="0" w:color="auto"/>
              <w:left w:val="single" w:sz="4" w:space="0" w:color="auto"/>
              <w:bottom w:val="single" w:sz="4" w:space="0" w:color="auto"/>
              <w:right w:val="single" w:sz="4" w:space="0" w:color="auto"/>
            </w:tcBorders>
            <w:vAlign w:val="center"/>
          </w:tcPr>
          <w:p w14:paraId="05092710" w14:textId="77777777" w:rsidR="00B4562C" w:rsidRPr="00FE14D4" w:rsidRDefault="00B4562C" w:rsidP="001939B1">
            <w:pPr>
              <w:autoSpaceDE w:val="0"/>
              <w:autoSpaceDN w:val="0"/>
              <w:adjustRightInd w:val="0"/>
              <w:jc w:val="center"/>
              <w:rPr>
                <w:rFonts w:cstheme="minorHAnsi"/>
                <w:bCs/>
              </w:rPr>
            </w:pPr>
          </w:p>
        </w:tc>
        <w:tc>
          <w:tcPr>
            <w:tcW w:w="688" w:type="dxa"/>
            <w:tcBorders>
              <w:top w:val="single" w:sz="4" w:space="0" w:color="auto"/>
              <w:left w:val="single" w:sz="4" w:space="0" w:color="auto"/>
              <w:bottom w:val="single" w:sz="4" w:space="0" w:color="auto"/>
              <w:right w:val="single" w:sz="4" w:space="0" w:color="auto"/>
            </w:tcBorders>
            <w:vAlign w:val="center"/>
          </w:tcPr>
          <w:p w14:paraId="4B2C3946" w14:textId="77777777" w:rsidR="00B4562C" w:rsidRPr="00FE14D4" w:rsidRDefault="00B4562C" w:rsidP="001939B1">
            <w:pPr>
              <w:autoSpaceDE w:val="0"/>
              <w:autoSpaceDN w:val="0"/>
              <w:adjustRightInd w:val="0"/>
              <w:jc w:val="center"/>
              <w:rPr>
                <w:rFonts w:cstheme="minorHAnsi"/>
                <w:bCs/>
              </w:rPr>
            </w:pPr>
          </w:p>
        </w:tc>
        <w:tc>
          <w:tcPr>
            <w:tcW w:w="669" w:type="dxa"/>
            <w:tcBorders>
              <w:top w:val="single" w:sz="4" w:space="0" w:color="auto"/>
              <w:left w:val="single" w:sz="4" w:space="0" w:color="auto"/>
              <w:bottom w:val="single" w:sz="4" w:space="0" w:color="auto"/>
              <w:right w:val="single" w:sz="4" w:space="0" w:color="auto"/>
            </w:tcBorders>
            <w:vAlign w:val="center"/>
          </w:tcPr>
          <w:p w14:paraId="7A9E0F90" w14:textId="77777777" w:rsidR="00B4562C" w:rsidRPr="00FE14D4" w:rsidRDefault="00B4562C" w:rsidP="001939B1">
            <w:pPr>
              <w:autoSpaceDE w:val="0"/>
              <w:autoSpaceDN w:val="0"/>
              <w:adjustRightInd w:val="0"/>
              <w:jc w:val="center"/>
              <w:rPr>
                <w:rFonts w:cstheme="minorHAnsi"/>
                <w:bCs/>
              </w:rPr>
            </w:pPr>
          </w:p>
        </w:tc>
      </w:tr>
      <w:tr w:rsidR="00B4562C" w:rsidRPr="00FE14D4" w14:paraId="2AE8B33C" w14:textId="77777777" w:rsidTr="00163CAB">
        <w:trPr>
          <w:trHeight w:val="680"/>
        </w:trPr>
        <w:tc>
          <w:tcPr>
            <w:tcW w:w="1129" w:type="dxa"/>
            <w:vMerge w:val="restart"/>
            <w:tcBorders>
              <w:left w:val="single" w:sz="4" w:space="0" w:color="auto"/>
              <w:right w:val="single" w:sz="4" w:space="0" w:color="auto"/>
            </w:tcBorders>
            <w:shd w:val="clear" w:color="auto" w:fill="D9D9D9" w:themeFill="background1" w:themeFillShade="D9"/>
          </w:tcPr>
          <w:p w14:paraId="3F905364" w14:textId="77777777" w:rsidR="00B4562C" w:rsidRPr="0035392D" w:rsidRDefault="00B4562C" w:rsidP="00292D1E">
            <w:pPr>
              <w:rPr>
                <w:rFonts w:ascii="Arial" w:hAnsi="Arial" w:cs="Arial"/>
                <w:b/>
                <w:bCs/>
                <w:sz w:val="20"/>
                <w:szCs w:val="20"/>
              </w:rPr>
            </w:pPr>
            <w:r w:rsidRPr="0035392D">
              <w:rPr>
                <w:rFonts w:ascii="Arial" w:hAnsi="Arial" w:cs="Arial"/>
                <w:b/>
                <w:bCs/>
                <w:sz w:val="20"/>
                <w:szCs w:val="20"/>
              </w:rPr>
              <w:t>LO3</w:t>
            </w:r>
          </w:p>
        </w:tc>
        <w:tc>
          <w:tcPr>
            <w:tcW w:w="6096" w:type="dxa"/>
            <w:tcBorders>
              <w:top w:val="single" w:sz="4" w:space="0" w:color="auto"/>
              <w:left w:val="single" w:sz="4" w:space="0" w:color="auto"/>
              <w:bottom w:val="single" w:sz="4" w:space="0" w:color="auto"/>
              <w:right w:val="single" w:sz="4" w:space="0" w:color="auto"/>
            </w:tcBorders>
          </w:tcPr>
          <w:p w14:paraId="1EDBE99D" w14:textId="7FC215C0" w:rsidR="00B4562C" w:rsidRPr="00FE14D4" w:rsidRDefault="00B4562C" w:rsidP="009E15D6">
            <w:pPr>
              <w:pStyle w:val="ListParagraph"/>
              <w:autoSpaceDE w:val="0"/>
              <w:autoSpaceDN w:val="0"/>
              <w:adjustRightInd w:val="0"/>
              <w:ind w:left="40"/>
              <w:jc w:val="both"/>
              <w:rPr>
                <w:rFonts w:cstheme="minorHAnsi"/>
                <w:bCs/>
              </w:rPr>
            </w:pPr>
          </w:p>
        </w:tc>
        <w:tc>
          <w:tcPr>
            <w:tcW w:w="1083" w:type="dxa"/>
            <w:tcBorders>
              <w:top w:val="single" w:sz="4" w:space="0" w:color="auto"/>
              <w:left w:val="single" w:sz="4" w:space="0" w:color="auto"/>
              <w:bottom w:val="single" w:sz="4" w:space="0" w:color="auto"/>
              <w:right w:val="single" w:sz="4" w:space="0" w:color="auto"/>
            </w:tcBorders>
            <w:vAlign w:val="center"/>
          </w:tcPr>
          <w:p w14:paraId="759DEE0B" w14:textId="77777777" w:rsidR="00B4562C" w:rsidRPr="00FE14D4" w:rsidRDefault="00B4562C" w:rsidP="001939B1">
            <w:pPr>
              <w:jc w:val="center"/>
              <w:rPr>
                <w:rFonts w:cstheme="minorHAnsi"/>
              </w:rPr>
            </w:pPr>
          </w:p>
        </w:tc>
        <w:tc>
          <w:tcPr>
            <w:tcW w:w="694" w:type="dxa"/>
            <w:tcBorders>
              <w:top w:val="single" w:sz="4" w:space="0" w:color="auto"/>
              <w:left w:val="single" w:sz="4" w:space="0" w:color="auto"/>
              <w:bottom w:val="single" w:sz="4" w:space="0" w:color="auto"/>
              <w:right w:val="single" w:sz="4" w:space="0" w:color="auto"/>
            </w:tcBorders>
            <w:vAlign w:val="center"/>
          </w:tcPr>
          <w:p w14:paraId="46C21D2C" w14:textId="77777777" w:rsidR="00B4562C" w:rsidRPr="00FE14D4" w:rsidRDefault="00B4562C" w:rsidP="001939B1">
            <w:pPr>
              <w:jc w:val="center"/>
              <w:rPr>
                <w:rFonts w:cstheme="minorHAnsi"/>
              </w:rPr>
            </w:pPr>
          </w:p>
        </w:tc>
        <w:tc>
          <w:tcPr>
            <w:tcW w:w="688" w:type="dxa"/>
            <w:tcBorders>
              <w:top w:val="single" w:sz="4" w:space="0" w:color="auto"/>
              <w:left w:val="single" w:sz="4" w:space="0" w:color="auto"/>
              <w:bottom w:val="single" w:sz="4" w:space="0" w:color="auto"/>
              <w:right w:val="single" w:sz="4" w:space="0" w:color="auto"/>
            </w:tcBorders>
            <w:vAlign w:val="center"/>
          </w:tcPr>
          <w:p w14:paraId="1FE60085" w14:textId="77777777" w:rsidR="00B4562C" w:rsidRPr="00FE14D4" w:rsidRDefault="00B4562C" w:rsidP="001939B1">
            <w:pPr>
              <w:jc w:val="center"/>
              <w:rPr>
                <w:rFonts w:cstheme="minorHAnsi"/>
              </w:rPr>
            </w:pPr>
          </w:p>
        </w:tc>
        <w:tc>
          <w:tcPr>
            <w:tcW w:w="669" w:type="dxa"/>
            <w:tcBorders>
              <w:top w:val="single" w:sz="4" w:space="0" w:color="auto"/>
              <w:left w:val="single" w:sz="4" w:space="0" w:color="auto"/>
              <w:bottom w:val="single" w:sz="4" w:space="0" w:color="auto"/>
              <w:right w:val="single" w:sz="4" w:space="0" w:color="auto"/>
            </w:tcBorders>
            <w:vAlign w:val="center"/>
          </w:tcPr>
          <w:p w14:paraId="55AEB87F" w14:textId="77777777" w:rsidR="00B4562C" w:rsidRPr="00FE14D4" w:rsidRDefault="00B4562C" w:rsidP="001939B1">
            <w:pPr>
              <w:autoSpaceDE w:val="0"/>
              <w:autoSpaceDN w:val="0"/>
              <w:adjustRightInd w:val="0"/>
              <w:jc w:val="center"/>
              <w:rPr>
                <w:rFonts w:cstheme="minorHAnsi"/>
                <w:bCs/>
              </w:rPr>
            </w:pPr>
          </w:p>
        </w:tc>
      </w:tr>
      <w:tr w:rsidR="00B4562C" w:rsidRPr="00FE14D4" w14:paraId="6DFA0A89" w14:textId="77777777" w:rsidTr="00163CAB">
        <w:trPr>
          <w:trHeight w:val="680"/>
        </w:trPr>
        <w:tc>
          <w:tcPr>
            <w:tcW w:w="1129" w:type="dxa"/>
            <w:vMerge/>
            <w:tcBorders>
              <w:left w:val="single" w:sz="4" w:space="0" w:color="auto"/>
              <w:bottom w:val="single" w:sz="4" w:space="0" w:color="auto"/>
              <w:right w:val="single" w:sz="4" w:space="0" w:color="auto"/>
            </w:tcBorders>
            <w:shd w:val="clear" w:color="auto" w:fill="D9D9D9" w:themeFill="background1" w:themeFillShade="D9"/>
          </w:tcPr>
          <w:p w14:paraId="2E51F093" w14:textId="77777777" w:rsidR="00B4562C" w:rsidRPr="0035392D" w:rsidRDefault="00B4562C" w:rsidP="00292D1E">
            <w:pPr>
              <w:rPr>
                <w:rFonts w:ascii="Arial" w:hAnsi="Arial" w:cs="Arial"/>
                <w:b/>
                <w:bCs/>
                <w:sz w:val="20"/>
                <w:szCs w:val="20"/>
              </w:rPr>
            </w:pPr>
          </w:p>
        </w:tc>
        <w:tc>
          <w:tcPr>
            <w:tcW w:w="6096" w:type="dxa"/>
            <w:tcBorders>
              <w:top w:val="single" w:sz="4" w:space="0" w:color="auto"/>
              <w:left w:val="single" w:sz="4" w:space="0" w:color="auto"/>
              <w:bottom w:val="single" w:sz="4" w:space="0" w:color="auto"/>
              <w:right w:val="single" w:sz="4" w:space="0" w:color="auto"/>
            </w:tcBorders>
          </w:tcPr>
          <w:p w14:paraId="18871524" w14:textId="4B7EF8CC" w:rsidR="00B4562C" w:rsidRPr="00FE14D4" w:rsidRDefault="00B4562C" w:rsidP="009E15D6">
            <w:pPr>
              <w:pStyle w:val="ListParagraph"/>
              <w:autoSpaceDE w:val="0"/>
              <w:autoSpaceDN w:val="0"/>
              <w:adjustRightInd w:val="0"/>
              <w:ind w:left="40"/>
              <w:jc w:val="both"/>
              <w:rPr>
                <w:rFonts w:cstheme="minorHAnsi"/>
                <w:bCs/>
              </w:rPr>
            </w:pPr>
          </w:p>
        </w:tc>
        <w:tc>
          <w:tcPr>
            <w:tcW w:w="1083" w:type="dxa"/>
            <w:tcBorders>
              <w:top w:val="single" w:sz="4" w:space="0" w:color="auto"/>
              <w:left w:val="single" w:sz="4" w:space="0" w:color="auto"/>
              <w:bottom w:val="single" w:sz="4" w:space="0" w:color="auto"/>
              <w:right w:val="single" w:sz="4" w:space="0" w:color="auto"/>
            </w:tcBorders>
            <w:vAlign w:val="center"/>
          </w:tcPr>
          <w:p w14:paraId="1142C279" w14:textId="77777777" w:rsidR="00B4562C" w:rsidRPr="00FE14D4" w:rsidRDefault="00B4562C" w:rsidP="001939B1">
            <w:pPr>
              <w:jc w:val="center"/>
              <w:rPr>
                <w:rFonts w:cstheme="minorHAnsi"/>
              </w:rPr>
            </w:pPr>
          </w:p>
        </w:tc>
        <w:tc>
          <w:tcPr>
            <w:tcW w:w="694" w:type="dxa"/>
            <w:tcBorders>
              <w:top w:val="single" w:sz="4" w:space="0" w:color="auto"/>
              <w:left w:val="single" w:sz="4" w:space="0" w:color="auto"/>
              <w:bottom w:val="single" w:sz="4" w:space="0" w:color="auto"/>
              <w:right w:val="single" w:sz="4" w:space="0" w:color="auto"/>
            </w:tcBorders>
            <w:vAlign w:val="center"/>
          </w:tcPr>
          <w:p w14:paraId="492B5EDE" w14:textId="77777777" w:rsidR="00B4562C" w:rsidRPr="00FE14D4" w:rsidRDefault="00B4562C" w:rsidP="001939B1">
            <w:pPr>
              <w:jc w:val="center"/>
              <w:rPr>
                <w:rFonts w:cstheme="minorHAnsi"/>
              </w:rPr>
            </w:pPr>
          </w:p>
        </w:tc>
        <w:tc>
          <w:tcPr>
            <w:tcW w:w="688" w:type="dxa"/>
            <w:tcBorders>
              <w:top w:val="single" w:sz="4" w:space="0" w:color="auto"/>
              <w:left w:val="single" w:sz="4" w:space="0" w:color="auto"/>
              <w:bottom w:val="single" w:sz="4" w:space="0" w:color="auto"/>
              <w:right w:val="single" w:sz="4" w:space="0" w:color="auto"/>
            </w:tcBorders>
            <w:vAlign w:val="center"/>
          </w:tcPr>
          <w:p w14:paraId="1FE34C5B" w14:textId="77777777" w:rsidR="00B4562C" w:rsidRPr="00FE14D4" w:rsidRDefault="00B4562C" w:rsidP="001939B1">
            <w:pPr>
              <w:jc w:val="center"/>
              <w:rPr>
                <w:rFonts w:cstheme="minorHAnsi"/>
              </w:rPr>
            </w:pPr>
          </w:p>
        </w:tc>
        <w:tc>
          <w:tcPr>
            <w:tcW w:w="669" w:type="dxa"/>
            <w:tcBorders>
              <w:top w:val="single" w:sz="4" w:space="0" w:color="auto"/>
              <w:left w:val="single" w:sz="4" w:space="0" w:color="auto"/>
              <w:bottom w:val="single" w:sz="4" w:space="0" w:color="auto"/>
              <w:right w:val="single" w:sz="4" w:space="0" w:color="auto"/>
            </w:tcBorders>
            <w:vAlign w:val="center"/>
          </w:tcPr>
          <w:p w14:paraId="6DF51380" w14:textId="77777777" w:rsidR="00B4562C" w:rsidRPr="00FE14D4" w:rsidRDefault="00B4562C" w:rsidP="001939B1">
            <w:pPr>
              <w:autoSpaceDE w:val="0"/>
              <w:autoSpaceDN w:val="0"/>
              <w:adjustRightInd w:val="0"/>
              <w:jc w:val="center"/>
              <w:rPr>
                <w:rFonts w:cstheme="minorHAnsi"/>
                <w:bCs/>
              </w:rPr>
            </w:pPr>
          </w:p>
        </w:tc>
      </w:tr>
      <w:tr w:rsidR="00B4562C" w:rsidRPr="00FE14D4" w14:paraId="48969ED8" w14:textId="77777777" w:rsidTr="00163CAB">
        <w:trPr>
          <w:trHeight w:val="680"/>
        </w:trPr>
        <w:tc>
          <w:tcPr>
            <w:tcW w:w="1129" w:type="dxa"/>
            <w:vMerge w:val="restart"/>
            <w:tcBorders>
              <w:left w:val="single" w:sz="4" w:space="0" w:color="auto"/>
              <w:right w:val="single" w:sz="4" w:space="0" w:color="auto"/>
            </w:tcBorders>
            <w:shd w:val="clear" w:color="auto" w:fill="D9D9D9" w:themeFill="background1" w:themeFillShade="D9"/>
          </w:tcPr>
          <w:p w14:paraId="2C731F7C" w14:textId="77777777" w:rsidR="00B4562C" w:rsidRPr="0035392D" w:rsidRDefault="00B4562C" w:rsidP="00292D1E">
            <w:pPr>
              <w:rPr>
                <w:rFonts w:ascii="Arial" w:hAnsi="Arial" w:cs="Arial"/>
                <w:b/>
                <w:bCs/>
                <w:sz w:val="20"/>
                <w:szCs w:val="20"/>
              </w:rPr>
            </w:pPr>
            <w:r w:rsidRPr="0035392D">
              <w:rPr>
                <w:rFonts w:ascii="Arial" w:hAnsi="Arial" w:cs="Arial"/>
                <w:b/>
                <w:bCs/>
                <w:sz w:val="20"/>
                <w:szCs w:val="20"/>
              </w:rPr>
              <w:t>LO4</w:t>
            </w:r>
          </w:p>
        </w:tc>
        <w:tc>
          <w:tcPr>
            <w:tcW w:w="6096" w:type="dxa"/>
            <w:tcBorders>
              <w:top w:val="single" w:sz="4" w:space="0" w:color="auto"/>
              <w:left w:val="single" w:sz="4" w:space="0" w:color="auto"/>
              <w:bottom w:val="single" w:sz="4" w:space="0" w:color="auto"/>
              <w:right w:val="single" w:sz="4" w:space="0" w:color="auto"/>
            </w:tcBorders>
          </w:tcPr>
          <w:p w14:paraId="578B994F" w14:textId="06D61426" w:rsidR="00B4562C" w:rsidRPr="00FE14D4" w:rsidRDefault="00B4562C" w:rsidP="009E15D6">
            <w:pPr>
              <w:pStyle w:val="ListParagraph"/>
              <w:autoSpaceDE w:val="0"/>
              <w:autoSpaceDN w:val="0"/>
              <w:adjustRightInd w:val="0"/>
              <w:ind w:left="40"/>
              <w:jc w:val="both"/>
              <w:rPr>
                <w:rFonts w:cstheme="minorHAnsi"/>
                <w:bCs/>
              </w:rPr>
            </w:pPr>
          </w:p>
        </w:tc>
        <w:tc>
          <w:tcPr>
            <w:tcW w:w="1083" w:type="dxa"/>
            <w:tcBorders>
              <w:top w:val="single" w:sz="4" w:space="0" w:color="auto"/>
              <w:left w:val="single" w:sz="4" w:space="0" w:color="auto"/>
              <w:bottom w:val="single" w:sz="4" w:space="0" w:color="auto"/>
              <w:right w:val="single" w:sz="4" w:space="0" w:color="auto"/>
            </w:tcBorders>
            <w:vAlign w:val="center"/>
          </w:tcPr>
          <w:p w14:paraId="21854D8F" w14:textId="77777777" w:rsidR="00B4562C" w:rsidRPr="00FE14D4" w:rsidRDefault="00B4562C" w:rsidP="001939B1">
            <w:pPr>
              <w:jc w:val="center"/>
              <w:rPr>
                <w:rFonts w:cstheme="minorHAnsi"/>
              </w:rPr>
            </w:pPr>
          </w:p>
        </w:tc>
        <w:tc>
          <w:tcPr>
            <w:tcW w:w="694" w:type="dxa"/>
            <w:tcBorders>
              <w:top w:val="single" w:sz="4" w:space="0" w:color="auto"/>
              <w:left w:val="single" w:sz="4" w:space="0" w:color="auto"/>
              <w:bottom w:val="single" w:sz="4" w:space="0" w:color="auto"/>
              <w:right w:val="single" w:sz="4" w:space="0" w:color="auto"/>
            </w:tcBorders>
            <w:vAlign w:val="center"/>
          </w:tcPr>
          <w:p w14:paraId="11FD22F8" w14:textId="77777777" w:rsidR="00B4562C" w:rsidRPr="00FE14D4" w:rsidRDefault="00B4562C" w:rsidP="001939B1">
            <w:pPr>
              <w:jc w:val="center"/>
              <w:rPr>
                <w:rFonts w:cstheme="minorHAnsi"/>
              </w:rPr>
            </w:pPr>
          </w:p>
        </w:tc>
        <w:tc>
          <w:tcPr>
            <w:tcW w:w="688" w:type="dxa"/>
            <w:tcBorders>
              <w:top w:val="single" w:sz="4" w:space="0" w:color="auto"/>
              <w:left w:val="single" w:sz="4" w:space="0" w:color="auto"/>
              <w:bottom w:val="single" w:sz="4" w:space="0" w:color="auto"/>
              <w:right w:val="single" w:sz="4" w:space="0" w:color="auto"/>
            </w:tcBorders>
            <w:vAlign w:val="center"/>
          </w:tcPr>
          <w:p w14:paraId="37334A87" w14:textId="77777777" w:rsidR="00B4562C" w:rsidRPr="00FE14D4" w:rsidRDefault="00B4562C" w:rsidP="001939B1">
            <w:pPr>
              <w:jc w:val="center"/>
              <w:rPr>
                <w:rFonts w:cstheme="minorHAnsi"/>
              </w:rPr>
            </w:pPr>
          </w:p>
        </w:tc>
        <w:tc>
          <w:tcPr>
            <w:tcW w:w="669" w:type="dxa"/>
            <w:tcBorders>
              <w:top w:val="single" w:sz="4" w:space="0" w:color="auto"/>
              <w:left w:val="single" w:sz="4" w:space="0" w:color="auto"/>
              <w:bottom w:val="single" w:sz="4" w:space="0" w:color="auto"/>
              <w:right w:val="single" w:sz="4" w:space="0" w:color="auto"/>
            </w:tcBorders>
            <w:vAlign w:val="center"/>
          </w:tcPr>
          <w:p w14:paraId="45BEECFE" w14:textId="77777777" w:rsidR="00B4562C" w:rsidRPr="00FE14D4" w:rsidRDefault="00B4562C" w:rsidP="001939B1">
            <w:pPr>
              <w:autoSpaceDE w:val="0"/>
              <w:autoSpaceDN w:val="0"/>
              <w:adjustRightInd w:val="0"/>
              <w:jc w:val="center"/>
              <w:rPr>
                <w:rFonts w:cstheme="minorHAnsi"/>
                <w:bCs/>
              </w:rPr>
            </w:pPr>
          </w:p>
        </w:tc>
      </w:tr>
      <w:tr w:rsidR="00B4562C" w:rsidRPr="00FE14D4" w14:paraId="114E704E" w14:textId="77777777" w:rsidTr="00163CAB">
        <w:trPr>
          <w:trHeight w:val="680"/>
        </w:trPr>
        <w:tc>
          <w:tcPr>
            <w:tcW w:w="1129" w:type="dxa"/>
            <w:vMerge/>
            <w:tcBorders>
              <w:left w:val="single" w:sz="4" w:space="0" w:color="auto"/>
              <w:bottom w:val="single" w:sz="4" w:space="0" w:color="auto"/>
              <w:right w:val="single" w:sz="4" w:space="0" w:color="auto"/>
            </w:tcBorders>
            <w:shd w:val="clear" w:color="auto" w:fill="D9D9D9" w:themeFill="background1" w:themeFillShade="D9"/>
          </w:tcPr>
          <w:p w14:paraId="53EAC1AB" w14:textId="77777777" w:rsidR="00B4562C" w:rsidRPr="0035392D" w:rsidRDefault="00B4562C" w:rsidP="00292D1E">
            <w:pPr>
              <w:rPr>
                <w:rFonts w:ascii="Arial" w:hAnsi="Arial" w:cs="Arial"/>
                <w:b/>
                <w:bCs/>
                <w:sz w:val="20"/>
                <w:szCs w:val="20"/>
              </w:rPr>
            </w:pPr>
          </w:p>
        </w:tc>
        <w:tc>
          <w:tcPr>
            <w:tcW w:w="6096" w:type="dxa"/>
            <w:tcBorders>
              <w:top w:val="single" w:sz="4" w:space="0" w:color="auto"/>
              <w:left w:val="single" w:sz="4" w:space="0" w:color="auto"/>
              <w:bottom w:val="single" w:sz="4" w:space="0" w:color="auto"/>
              <w:right w:val="single" w:sz="4" w:space="0" w:color="auto"/>
            </w:tcBorders>
          </w:tcPr>
          <w:p w14:paraId="7014941C" w14:textId="76BED5CB" w:rsidR="00B4562C" w:rsidRPr="00FE14D4" w:rsidRDefault="00B4562C" w:rsidP="009E15D6">
            <w:pPr>
              <w:pStyle w:val="ListParagraph"/>
              <w:autoSpaceDE w:val="0"/>
              <w:autoSpaceDN w:val="0"/>
              <w:adjustRightInd w:val="0"/>
              <w:ind w:left="40"/>
              <w:jc w:val="both"/>
              <w:rPr>
                <w:rFonts w:cstheme="minorHAnsi"/>
                <w:bCs/>
              </w:rPr>
            </w:pPr>
          </w:p>
        </w:tc>
        <w:tc>
          <w:tcPr>
            <w:tcW w:w="1083" w:type="dxa"/>
            <w:tcBorders>
              <w:top w:val="single" w:sz="4" w:space="0" w:color="auto"/>
              <w:left w:val="single" w:sz="4" w:space="0" w:color="auto"/>
              <w:bottom w:val="single" w:sz="4" w:space="0" w:color="auto"/>
              <w:right w:val="single" w:sz="4" w:space="0" w:color="auto"/>
            </w:tcBorders>
            <w:vAlign w:val="center"/>
          </w:tcPr>
          <w:p w14:paraId="6082F1F4" w14:textId="77777777" w:rsidR="00B4562C" w:rsidRPr="00FE14D4" w:rsidRDefault="00B4562C" w:rsidP="001939B1">
            <w:pPr>
              <w:jc w:val="center"/>
              <w:rPr>
                <w:rFonts w:cstheme="minorHAnsi"/>
              </w:rPr>
            </w:pPr>
          </w:p>
        </w:tc>
        <w:tc>
          <w:tcPr>
            <w:tcW w:w="694" w:type="dxa"/>
            <w:tcBorders>
              <w:top w:val="single" w:sz="4" w:space="0" w:color="auto"/>
              <w:left w:val="single" w:sz="4" w:space="0" w:color="auto"/>
              <w:bottom w:val="single" w:sz="4" w:space="0" w:color="auto"/>
              <w:right w:val="single" w:sz="4" w:space="0" w:color="auto"/>
            </w:tcBorders>
            <w:vAlign w:val="center"/>
          </w:tcPr>
          <w:p w14:paraId="1A88FA2E" w14:textId="77777777" w:rsidR="00B4562C" w:rsidRPr="00FE14D4" w:rsidRDefault="00B4562C" w:rsidP="001939B1">
            <w:pPr>
              <w:jc w:val="center"/>
              <w:rPr>
                <w:rFonts w:cstheme="minorHAnsi"/>
              </w:rPr>
            </w:pPr>
          </w:p>
        </w:tc>
        <w:tc>
          <w:tcPr>
            <w:tcW w:w="688" w:type="dxa"/>
            <w:tcBorders>
              <w:top w:val="single" w:sz="4" w:space="0" w:color="auto"/>
              <w:left w:val="single" w:sz="4" w:space="0" w:color="auto"/>
              <w:bottom w:val="single" w:sz="4" w:space="0" w:color="auto"/>
              <w:right w:val="single" w:sz="4" w:space="0" w:color="auto"/>
            </w:tcBorders>
            <w:vAlign w:val="center"/>
          </w:tcPr>
          <w:p w14:paraId="13F276B4" w14:textId="77777777" w:rsidR="00B4562C" w:rsidRPr="00FE14D4" w:rsidRDefault="00B4562C" w:rsidP="001939B1">
            <w:pPr>
              <w:jc w:val="center"/>
              <w:rPr>
                <w:rFonts w:cstheme="minorHAnsi"/>
              </w:rPr>
            </w:pPr>
          </w:p>
        </w:tc>
        <w:tc>
          <w:tcPr>
            <w:tcW w:w="669" w:type="dxa"/>
            <w:tcBorders>
              <w:top w:val="single" w:sz="4" w:space="0" w:color="auto"/>
              <w:left w:val="single" w:sz="4" w:space="0" w:color="auto"/>
              <w:bottom w:val="single" w:sz="4" w:space="0" w:color="auto"/>
              <w:right w:val="single" w:sz="4" w:space="0" w:color="auto"/>
            </w:tcBorders>
            <w:vAlign w:val="center"/>
          </w:tcPr>
          <w:p w14:paraId="57C08F83" w14:textId="77777777" w:rsidR="00B4562C" w:rsidRPr="00FE14D4" w:rsidRDefault="00B4562C" w:rsidP="001939B1">
            <w:pPr>
              <w:autoSpaceDE w:val="0"/>
              <w:autoSpaceDN w:val="0"/>
              <w:adjustRightInd w:val="0"/>
              <w:jc w:val="center"/>
              <w:rPr>
                <w:rFonts w:cstheme="minorHAnsi"/>
                <w:bCs/>
              </w:rPr>
            </w:pPr>
          </w:p>
        </w:tc>
      </w:tr>
      <w:tr w:rsidR="00A059E4" w:rsidRPr="00FE14D4" w14:paraId="59BDA9B2" w14:textId="77777777" w:rsidTr="00A059E4">
        <w:trPr>
          <w:trHeight w:val="680"/>
        </w:trPr>
        <w:tc>
          <w:tcPr>
            <w:tcW w:w="1129" w:type="dxa"/>
            <w:vMerge w:val="restart"/>
            <w:shd w:val="clear" w:color="auto" w:fill="D9D9D9" w:themeFill="background1" w:themeFillShade="D9"/>
          </w:tcPr>
          <w:p w14:paraId="1F6A52F3" w14:textId="51D36734" w:rsidR="00A059E4" w:rsidRPr="0035392D" w:rsidRDefault="00A059E4" w:rsidP="00FE525A">
            <w:pPr>
              <w:rPr>
                <w:rFonts w:ascii="Arial" w:hAnsi="Arial" w:cs="Arial"/>
                <w:b/>
                <w:bCs/>
                <w:sz w:val="20"/>
                <w:szCs w:val="20"/>
              </w:rPr>
            </w:pPr>
            <w:r w:rsidRPr="0035392D">
              <w:rPr>
                <w:rFonts w:ascii="Arial" w:hAnsi="Arial" w:cs="Arial"/>
                <w:b/>
                <w:bCs/>
                <w:sz w:val="20"/>
                <w:szCs w:val="20"/>
              </w:rPr>
              <w:t>LO5</w:t>
            </w:r>
          </w:p>
        </w:tc>
        <w:tc>
          <w:tcPr>
            <w:tcW w:w="6096" w:type="dxa"/>
          </w:tcPr>
          <w:p w14:paraId="4CFCF95C" w14:textId="77777777" w:rsidR="00A059E4" w:rsidRPr="00FE14D4" w:rsidRDefault="00A059E4" w:rsidP="00FE525A">
            <w:pPr>
              <w:pStyle w:val="ListParagraph"/>
              <w:autoSpaceDE w:val="0"/>
              <w:autoSpaceDN w:val="0"/>
              <w:adjustRightInd w:val="0"/>
              <w:ind w:left="40"/>
              <w:jc w:val="both"/>
              <w:rPr>
                <w:rFonts w:cstheme="minorHAnsi"/>
                <w:bCs/>
              </w:rPr>
            </w:pPr>
          </w:p>
        </w:tc>
        <w:tc>
          <w:tcPr>
            <w:tcW w:w="1083" w:type="dxa"/>
          </w:tcPr>
          <w:p w14:paraId="1FF72A65" w14:textId="77777777" w:rsidR="00A059E4" w:rsidRPr="00FE14D4" w:rsidRDefault="00A059E4" w:rsidP="00FE525A">
            <w:pPr>
              <w:jc w:val="center"/>
              <w:rPr>
                <w:rFonts w:cstheme="minorHAnsi"/>
              </w:rPr>
            </w:pPr>
          </w:p>
        </w:tc>
        <w:tc>
          <w:tcPr>
            <w:tcW w:w="694" w:type="dxa"/>
          </w:tcPr>
          <w:p w14:paraId="682234B6" w14:textId="77777777" w:rsidR="00A059E4" w:rsidRPr="00FE14D4" w:rsidRDefault="00A059E4" w:rsidP="00FE525A">
            <w:pPr>
              <w:jc w:val="center"/>
              <w:rPr>
                <w:rFonts w:cstheme="minorHAnsi"/>
              </w:rPr>
            </w:pPr>
          </w:p>
        </w:tc>
        <w:tc>
          <w:tcPr>
            <w:tcW w:w="688" w:type="dxa"/>
          </w:tcPr>
          <w:p w14:paraId="034D2A06" w14:textId="77777777" w:rsidR="00A059E4" w:rsidRPr="00FE14D4" w:rsidRDefault="00A059E4" w:rsidP="00FE525A">
            <w:pPr>
              <w:jc w:val="center"/>
              <w:rPr>
                <w:rFonts w:cstheme="minorHAnsi"/>
              </w:rPr>
            </w:pPr>
          </w:p>
        </w:tc>
        <w:tc>
          <w:tcPr>
            <w:tcW w:w="669" w:type="dxa"/>
          </w:tcPr>
          <w:p w14:paraId="4251DDFA" w14:textId="77777777" w:rsidR="00A059E4" w:rsidRPr="00FE14D4" w:rsidRDefault="00A059E4" w:rsidP="00FE525A">
            <w:pPr>
              <w:autoSpaceDE w:val="0"/>
              <w:autoSpaceDN w:val="0"/>
              <w:adjustRightInd w:val="0"/>
              <w:jc w:val="center"/>
              <w:rPr>
                <w:rFonts w:cstheme="minorHAnsi"/>
                <w:bCs/>
              </w:rPr>
            </w:pPr>
          </w:p>
        </w:tc>
      </w:tr>
      <w:tr w:rsidR="00A059E4" w:rsidRPr="00FE14D4" w14:paraId="6960EE1B" w14:textId="77777777" w:rsidTr="00A059E4">
        <w:trPr>
          <w:trHeight w:val="680"/>
        </w:trPr>
        <w:tc>
          <w:tcPr>
            <w:tcW w:w="1129" w:type="dxa"/>
            <w:vMerge/>
            <w:shd w:val="clear" w:color="auto" w:fill="D9D9D9" w:themeFill="background1" w:themeFillShade="D9"/>
          </w:tcPr>
          <w:p w14:paraId="16BB6BF4" w14:textId="77777777" w:rsidR="00A059E4" w:rsidRPr="0035392D" w:rsidRDefault="00A059E4" w:rsidP="00FE525A">
            <w:pPr>
              <w:rPr>
                <w:rFonts w:ascii="Arial" w:hAnsi="Arial" w:cs="Arial"/>
                <w:b/>
                <w:bCs/>
                <w:sz w:val="20"/>
                <w:szCs w:val="20"/>
              </w:rPr>
            </w:pPr>
          </w:p>
        </w:tc>
        <w:tc>
          <w:tcPr>
            <w:tcW w:w="6096" w:type="dxa"/>
          </w:tcPr>
          <w:p w14:paraId="2F292943" w14:textId="77777777" w:rsidR="00A059E4" w:rsidRPr="00FE14D4" w:rsidRDefault="00A059E4" w:rsidP="00FE525A">
            <w:pPr>
              <w:pStyle w:val="ListParagraph"/>
              <w:autoSpaceDE w:val="0"/>
              <w:autoSpaceDN w:val="0"/>
              <w:adjustRightInd w:val="0"/>
              <w:ind w:left="40"/>
              <w:jc w:val="both"/>
              <w:rPr>
                <w:rFonts w:cstheme="minorHAnsi"/>
                <w:bCs/>
              </w:rPr>
            </w:pPr>
          </w:p>
        </w:tc>
        <w:tc>
          <w:tcPr>
            <w:tcW w:w="1083" w:type="dxa"/>
          </w:tcPr>
          <w:p w14:paraId="5920BCF7" w14:textId="77777777" w:rsidR="00A059E4" w:rsidRPr="00FE14D4" w:rsidRDefault="00A059E4" w:rsidP="00FE525A">
            <w:pPr>
              <w:jc w:val="center"/>
              <w:rPr>
                <w:rFonts w:cstheme="minorHAnsi"/>
              </w:rPr>
            </w:pPr>
          </w:p>
        </w:tc>
        <w:tc>
          <w:tcPr>
            <w:tcW w:w="694" w:type="dxa"/>
          </w:tcPr>
          <w:p w14:paraId="57FE3076" w14:textId="77777777" w:rsidR="00A059E4" w:rsidRPr="00FE14D4" w:rsidRDefault="00A059E4" w:rsidP="00FE525A">
            <w:pPr>
              <w:jc w:val="center"/>
              <w:rPr>
                <w:rFonts w:cstheme="minorHAnsi"/>
              </w:rPr>
            </w:pPr>
          </w:p>
        </w:tc>
        <w:tc>
          <w:tcPr>
            <w:tcW w:w="688" w:type="dxa"/>
          </w:tcPr>
          <w:p w14:paraId="4D960BD0" w14:textId="77777777" w:rsidR="00A059E4" w:rsidRPr="00FE14D4" w:rsidRDefault="00A059E4" w:rsidP="00FE525A">
            <w:pPr>
              <w:jc w:val="center"/>
              <w:rPr>
                <w:rFonts w:cstheme="minorHAnsi"/>
              </w:rPr>
            </w:pPr>
          </w:p>
        </w:tc>
        <w:tc>
          <w:tcPr>
            <w:tcW w:w="669" w:type="dxa"/>
          </w:tcPr>
          <w:p w14:paraId="10500873" w14:textId="77777777" w:rsidR="00A059E4" w:rsidRPr="00FE14D4" w:rsidRDefault="00A059E4" w:rsidP="00FE525A">
            <w:pPr>
              <w:autoSpaceDE w:val="0"/>
              <w:autoSpaceDN w:val="0"/>
              <w:adjustRightInd w:val="0"/>
              <w:jc w:val="center"/>
              <w:rPr>
                <w:rFonts w:cstheme="minorHAnsi"/>
                <w:bCs/>
              </w:rPr>
            </w:pPr>
          </w:p>
        </w:tc>
      </w:tr>
      <w:tr w:rsidR="00A059E4" w:rsidRPr="00FE14D4" w14:paraId="5A8F4818" w14:textId="77777777" w:rsidTr="00A059E4">
        <w:trPr>
          <w:trHeight w:val="680"/>
        </w:trPr>
        <w:tc>
          <w:tcPr>
            <w:tcW w:w="1129" w:type="dxa"/>
            <w:vMerge w:val="restart"/>
            <w:shd w:val="clear" w:color="auto" w:fill="D9D9D9" w:themeFill="background1" w:themeFillShade="D9"/>
          </w:tcPr>
          <w:p w14:paraId="1BD429D3" w14:textId="2526839C" w:rsidR="00A059E4" w:rsidRPr="0035392D" w:rsidRDefault="00A059E4" w:rsidP="00FE525A">
            <w:pPr>
              <w:rPr>
                <w:rFonts w:ascii="Arial" w:hAnsi="Arial" w:cs="Arial"/>
                <w:b/>
                <w:bCs/>
                <w:sz w:val="20"/>
                <w:szCs w:val="20"/>
              </w:rPr>
            </w:pPr>
            <w:r w:rsidRPr="0035392D">
              <w:rPr>
                <w:rFonts w:ascii="Arial" w:hAnsi="Arial" w:cs="Arial"/>
                <w:b/>
                <w:bCs/>
                <w:sz w:val="20"/>
                <w:szCs w:val="20"/>
              </w:rPr>
              <w:t>LO6</w:t>
            </w:r>
          </w:p>
        </w:tc>
        <w:tc>
          <w:tcPr>
            <w:tcW w:w="6096" w:type="dxa"/>
          </w:tcPr>
          <w:p w14:paraId="35555387" w14:textId="77777777" w:rsidR="00A059E4" w:rsidRPr="00FE14D4" w:rsidRDefault="00A059E4" w:rsidP="00FE525A">
            <w:pPr>
              <w:pStyle w:val="ListParagraph"/>
              <w:autoSpaceDE w:val="0"/>
              <w:autoSpaceDN w:val="0"/>
              <w:adjustRightInd w:val="0"/>
              <w:ind w:left="40"/>
              <w:jc w:val="both"/>
              <w:rPr>
                <w:rFonts w:cstheme="minorHAnsi"/>
                <w:bCs/>
              </w:rPr>
            </w:pPr>
          </w:p>
        </w:tc>
        <w:tc>
          <w:tcPr>
            <w:tcW w:w="1083" w:type="dxa"/>
          </w:tcPr>
          <w:p w14:paraId="25722DA6" w14:textId="77777777" w:rsidR="00A059E4" w:rsidRPr="00FE14D4" w:rsidRDefault="00A059E4" w:rsidP="00FE525A">
            <w:pPr>
              <w:jc w:val="center"/>
              <w:rPr>
                <w:rFonts w:cstheme="minorHAnsi"/>
              </w:rPr>
            </w:pPr>
          </w:p>
        </w:tc>
        <w:tc>
          <w:tcPr>
            <w:tcW w:w="694" w:type="dxa"/>
          </w:tcPr>
          <w:p w14:paraId="284DF759" w14:textId="77777777" w:rsidR="00A059E4" w:rsidRPr="00FE14D4" w:rsidRDefault="00A059E4" w:rsidP="00FE525A">
            <w:pPr>
              <w:jc w:val="center"/>
              <w:rPr>
                <w:rFonts w:cstheme="minorHAnsi"/>
              </w:rPr>
            </w:pPr>
          </w:p>
        </w:tc>
        <w:tc>
          <w:tcPr>
            <w:tcW w:w="688" w:type="dxa"/>
          </w:tcPr>
          <w:p w14:paraId="5216D418" w14:textId="77777777" w:rsidR="00A059E4" w:rsidRPr="00FE14D4" w:rsidRDefault="00A059E4" w:rsidP="00FE525A">
            <w:pPr>
              <w:jc w:val="center"/>
              <w:rPr>
                <w:rFonts w:cstheme="minorHAnsi"/>
              </w:rPr>
            </w:pPr>
          </w:p>
        </w:tc>
        <w:tc>
          <w:tcPr>
            <w:tcW w:w="669" w:type="dxa"/>
          </w:tcPr>
          <w:p w14:paraId="50D3707D" w14:textId="77777777" w:rsidR="00A059E4" w:rsidRPr="00FE14D4" w:rsidRDefault="00A059E4" w:rsidP="00FE525A">
            <w:pPr>
              <w:autoSpaceDE w:val="0"/>
              <w:autoSpaceDN w:val="0"/>
              <w:adjustRightInd w:val="0"/>
              <w:jc w:val="center"/>
              <w:rPr>
                <w:rFonts w:cstheme="minorHAnsi"/>
                <w:bCs/>
              </w:rPr>
            </w:pPr>
          </w:p>
        </w:tc>
      </w:tr>
      <w:tr w:rsidR="00A059E4" w:rsidRPr="00FE14D4" w14:paraId="493C13DC" w14:textId="77777777" w:rsidTr="00A059E4">
        <w:trPr>
          <w:trHeight w:val="680"/>
        </w:trPr>
        <w:tc>
          <w:tcPr>
            <w:tcW w:w="1129" w:type="dxa"/>
            <w:vMerge/>
            <w:shd w:val="clear" w:color="auto" w:fill="D9D9D9" w:themeFill="background1" w:themeFillShade="D9"/>
          </w:tcPr>
          <w:p w14:paraId="11FE9ED7" w14:textId="77777777" w:rsidR="00A059E4" w:rsidRPr="00FE14D4" w:rsidRDefault="00A059E4" w:rsidP="00FE525A">
            <w:pPr>
              <w:rPr>
                <w:rFonts w:cstheme="minorHAnsi"/>
                <w:b/>
                <w:bCs/>
              </w:rPr>
            </w:pPr>
          </w:p>
        </w:tc>
        <w:tc>
          <w:tcPr>
            <w:tcW w:w="6096" w:type="dxa"/>
          </w:tcPr>
          <w:p w14:paraId="7020552D" w14:textId="77777777" w:rsidR="00A059E4" w:rsidRPr="00FE14D4" w:rsidRDefault="00A059E4" w:rsidP="00FE525A">
            <w:pPr>
              <w:pStyle w:val="ListParagraph"/>
              <w:autoSpaceDE w:val="0"/>
              <w:autoSpaceDN w:val="0"/>
              <w:adjustRightInd w:val="0"/>
              <w:ind w:left="40"/>
              <w:jc w:val="both"/>
              <w:rPr>
                <w:rFonts w:cstheme="minorHAnsi"/>
                <w:bCs/>
              </w:rPr>
            </w:pPr>
          </w:p>
        </w:tc>
        <w:tc>
          <w:tcPr>
            <w:tcW w:w="1083" w:type="dxa"/>
          </w:tcPr>
          <w:p w14:paraId="23708C98" w14:textId="77777777" w:rsidR="00A059E4" w:rsidRPr="00FE14D4" w:rsidRDefault="00A059E4" w:rsidP="00FE525A">
            <w:pPr>
              <w:jc w:val="center"/>
              <w:rPr>
                <w:rFonts w:cstheme="minorHAnsi"/>
              </w:rPr>
            </w:pPr>
          </w:p>
        </w:tc>
        <w:tc>
          <w:tcPr>
            <w:tcW w:w="694" w:type="dxa"/>
          </w:tcPr>
          <w:p w14:paraId="2FCE76C4" w14:textId="77777777" w:rsidR="00A059E4" w:rsidRPr="00FE14D4" w:rsidRDefault="00A059E4" w:rsidP="00FE525A">
            <w:pPr>
              <w:jc w:val="center"/>
              <w:rPr>
                <w:rFonts w:cstheme="minorHAnsi"/>
              </w:rPr>
            </w:pPr>
          </w:p>
        </w:tc>
        <w:tc>
          <w:tcPr>
            <w:tcW w:w="688" w:type="dxa"/>
          </w:tcPr>
          <w:p w14:paraId="1EAF04FD" w14:textId="77777777" w:rsidR="00A059E4" w:rsidRPr="00FE14D4" w:rsidRDefault="00A059E4" w:rsidP="00FE525A">
            <w:pPr>
              <w:jc w:val="center"/>
              <w:rPr>
                <w:rFonts w:cstheme="minorHAnsi"/>
              </w:rPr>
            </w:pPr>
          </w:p>
        </w:tc>
        <w:tc>
          <w:tcPr>
            <w:tcW w:w="669" w:type="dxa"/>
          </w:tcPr>
          <w:p w14:paraId="3B5F11D6" w14:textId="77777777" w:rsidR="00A059E4" w:rsidRPr="00FE14D4" w:rsidRDefault="00A059E4" w:rsidP="00FE525A">
            <w:pPr>
              <w:autoSpaceDE w:val="0"/>
              <w:autoSpaceDN w:val="0"/>
              <w:adjustRightInd w:val="0"/>
              <w:jc w:val="center"/>
              <w:rPr>
                <w:rFonts w:cstheme="minorHAnsi"/>
                <w:bCs/>
              </w:rPr>
            </w:pPr>
          </w:p>
        </w:tc>
      </w:tr>
    </w:tbl>
    <w:p w14:paraId="09372067" w14:textId="0DD6C957" w:rsidR="00163CAB" w:rsidRDefault="00163CAB">
      <w:pPr>
        <w:rPr>
          <w:rFonts w:cstheme="minorHAnsi"/>
        </w:rPr>
      </w:pPr>
    </w:p>
    <w:p w14:paraId="5A41C882" w14:textId="77777777" w:rsidR="00A059E4" w:rsidRDefault="00A059E4">
      <w:r>
        <w:br w:type="page"/>
      </w:r>
    </w:p>
    <w:tbl>
      <w:tblPr>
        <w:tblStyle w:val="TableGrid"/>
        <w:tblW w:w="10343" w:type="dxa"/>
        <w:tblLook w:val="04A0" w:firstRow="1" w:lastRow="0" w:firstColumn="1" w:lastColumn="0" w:noHBand="0" w:noVBand="1"/>
      </w:tblPr>
      <w:tblGrid>
        <w:gridCol w:w="9209"/>
        <w:gridCol w:w="1134"/>
      </w:tblGrid>
      <w:tr w:rsidR="009B7941" w:rsidRPr="00FE14D4" w14:paraId="0779956F" w14:textId="77777777" w:rsidTr="000E722B">
        <w:tc>
          <w:tcPr>
            <w:tcW w:w="10343" w:type="dxa"/>
            <w:gridSpan w:val="2"/>
            <w:shd w:val="clear" w:color="auto" w:fill="D9D9D9" w:themeFill="background1" w:themeFillShade="D9"/>
          </w:tcPr>
          <w:p w14:paraId="05890142" w14:textId="6FD50586" w:rsidR="009B7941" w:rsidRPr="0035392D" w:rsidRDefault="009B7941" w:rsidP="000E722B">
            <w:pPr>
              <w:rPr>
                <w:rFonts w:ascii="Arial" w:hAnsi="Arial" w:cs="Arial"/>
                <w:color w:val="FF0000"/>
                <w:sz w:val="20"/>
                <w:szCs w:val="20"/>
              </w:rPr>
            </w:pPr>
            <w:r w:rsidRPr="0035392D">
              <w:rPr>
                <w:rFonts w:ascii="Arial" w:hAnsi="Arial" w:cs="Arial"/>
                <w:b/>
                <w:sz w:val="20"/>
                <w:szCs w:val="20"/>
              </w:rPr>
              <w:lastRenderedPageBreak/>
              <w:t xml:space="preserve">Practical </w:t>
            </w:r>
            <w:r w:rsidR="00BB304F" w:rsidRPr="0035392D">
              <w:rPr>
                <w:rFonts w:ascii="Arial" w:hAnsi="Arial" w:cs="Arial"/>
                <w:b/>
                <w:sz w:val="20"/>
                <w:szCs w:val="20"/>
              </w:rPr>
              <w:t xml:space="preserve">Delivery of Unit </w:t>
            </w:r>
            <w:r w:rsidR="00BB304F" w:rsidRPr="0035392D">
              <w:rPr>
                <w:rFonts w:ascii="Arial" w:hAnsi="Arial" w:cs="Arial"/>
                <w:sz w:val="20"/>
                <w:szCs w:val="20"/>
              </w:rPr>
              <w:t xml:space="preserve">(to be filled in only for units containing </w:t>
            </w:r>
            <w:r w:rsidR="00121341" w:rsidRPr="0035392D">
              <w:rPr>
                <w:rFonts w:ascii="Arial" w:hAnsi="Arial" w:cs="Arial"/>
                <w:sz w:val="20"/>
                <w:szCs w:val="20"/>
              </w:rPr>
              <w:t xml:space="preserve">a </w:t>
            </w:r>
            <w:r w:rsidR="00F44A03" w:rsidRPr="0035392D">
              <w:rPr>
                <w:rFonts w:ascii="Arial" w:hAnsi="Arial" w:cs="Arial"/>
                <w:sz w:val="20"/>
                <w:szCs w:val="20"/>
              </w:rPr>
              <w:t>prac</w:t>
            </w:r>
            <w:r w:rsidR="00BB304F" w:rsidRPr="0035392D">
              <w:rPr>
                <w:rFonts w:ascii="Arial" w:hAnsi="Arial" w:cs="Arial"/>
                <w:sz w:val="20"/>
                <w:szCs w:val="20"/>
              </w:rPr>
              <w:t>tical component)</w:t>
            </w:r>
          </w:p>
          <w:p w14:paraId="7401E34A" w14:textId="77777777" w:rsidR="009B7941" w:rsidRPr="00FE14D4" w:rsidRDefault="009B7941" w:rsidP="000E722B">
            <w:pPr>
              <w:rPr>
                <w:rFonts w:cstheme="minorHAnsi"/>
                <w:b/>
              </w:rPr>
            </w:pPr>
          </w:p>
        </w:tc>
      </w:tr>
      <w:tr w:rsidR="00AC736A" w:rsidRPr="00FE14D4" w14:paraId="1AC9B624" w14:textId="77777777" w:rsidTr="000E722B">
        <w:tc>
          <w:tcPr>
            <w:tcW w:w="10343" w:type="dxa"/>
            <w:gridSpan w:val="2"/>
            <w:shd w:val="clear" w:color="auto" w:fill="D9D9D9" w:themeFill="background1" w:themeFillShade="D9"/>
          </w:tcPr>
          <w:p w14:paraId="4731756F" w14:textId="7D33B289" w:rsidR="00AC736A" w:rsidRPr="0035392D" w:rsidRDefault="00AC736A" w:rsidP="0035392D">
            <w:pPr>
              <w:jc w:val="both"/>
              <w:rPr>
                <w:rFonts w:ascii="Arial" w:hAnsi="Arial" w:cs="Arial"/>
                <w:b/>
                <w:sz w:val="20"/>
                <w:szCs w:val="20"/>
              </w:rPr>
            </w:pPr>
            <w:r w:rsidRPr="0035392D">
              <w:rPr>
                <w:rFonts w:ascii="Arial" w:hAnsi="Arial" w:cs="Arial"/>
                <w:b/>
                <w:sz w:val="20"/>
                <w:szCs w:val="20"/>
              </w:rPr>
              <w:t xml:space="preserve">Learning Outcomes covering Practical Sessions </w:t>
            </w:r>
            <w:r w:rsidRPr="0035392D">
              <w:rPr>
                <w:rFonts w:ascii="Arial" w:hAnsi="Arial" w:cs="Arial"/>
                <w:sz w:val="20"/>
                <w:szCs w:val="20"/>
              </w:rPr>
              <w:t>(</w:t>
            </w:r>
            <w:r w:rsidR="00F44A03" w:rsidRPr="0035392D">
              <w:rPr>
                <w:rFonts w:ascii="Arial" w:hAnsi="Arial" w:cs="Arial"/>
                <w:sz w:val="20"/>
                <w:szCs w:val="20"/>
              </w:rPr>
              <w:t>t</w:t>
            </w:r>
            <w:r w:rsidRPr="0035392D">
              <w:rPr>
                <w:rFonts w:ascii="Arial" w:hAnsi="Arial" w:cs="Arial"/>
                <w:sz w:val="20"/>
                <w:szCs w:val="20"/>
              </w:rPr>
              <w:t>he following Learning Outcomes are to be delivered as practical sessions in the lab/workshop/fieldwork)</w:t>
            </w:r>
          </w:p>
          <w:p w14:paraId="203E8D91" w14:textId="77777777" w:rsidR="00AC736A" w:rsidRDefault="00AC736A" w:rsidP="000E722B">
            <w:pPr>
              <w:rPr>
                <w:rFonts w:cstheme="minorHAnsi"/>
                <w:b/>
              </w:rPr>
            </w:pPr>
          </w:p>
        </w:tc>
      </w:tr>
      <w:tr w:rsidR="009B7941" w:rsidRPr="00FE14D4" w14:paraId="482D4FCB" w14:textId="77777777" w:rsidTr="000E722B">
        <w:tc>
          <w:tcPr>
            <w:tcW w:w="10343" w:type="dxa"/>
            <w:gridSpan w:val="2"/>
          </w:tcPr>
          <w:p w14:paraId="22B4E98D" w14:textId="77777777" w:rsidR="00BB304F" w:rsidRDefault="00BB304F" w:rsidP="000E722B">
            <w:pPr>
              <w:rPr>
                <w:rFonts w:cstheme="minorHAnsi"/>
              </w:rPr>
            </w:pPr>
          </w:p>
          <w:p w14:paraId="6636F2A6" w14:textId="5F877C5E" w:rsidR="00BB304F" w:rsidRDefault="00BB304F" w:rsidP="00BB304F">
            <w:pPr>
              <w:pStyle w:val="ListParagraph"/>
              <w:numPr>
                <w:ilvl w:val="3"/>
                <w:numId w:val="10"/>
              </w:numPr>
              <w:ind w:left="1026" w:hanging="425"/>
              <w:rPr>
                <w:rFonts w:cstheme="minorHAnsi"/>
              </w:rPr>
            </w:pPr>
          </w:p>
          <w:p w14:paraId="081ABE9D" w14:textId="3F0FA8D5" w:rsidR="00BB304F" w:rsidRDefault="00BB304F" w:rsidP="00BB304F">
            <w:pPr>
              <w:pStyle w:val="ListParagraph"/>
              <w:numPr>
                <w:ilvl w:val="3"/>
                <w:numId w:val="10"/>
              </w:numPr>
              <w:ind w:left="1026" w:hanging="425"/>
              <w:rPr>
                <w:rFonts w:cstheme="minorHAnsi"/>
              </w:rPr>
            </w:pPr>
          </w:p>
          <w:p w14:paraId="1052F0D8" w14:textId="77777777" w:rsidR="00BB304F" w:rsidRDefault="00BB304F" w:rsidP="00BB304F">
            <w:pPr>
              <w:pStyle w:val="ListParagraph"/>
              <w:numPr>
                <w:ilvl w:val="3"/>
                <w:numId w:val="10"/>
              </w:numPr>
              <w:ind w:left="1026" w:hanging="425"/>
              <w:rPr>
                <w:rFonts w:cstheme="minorHAnsi"/>
              </w:rPr>
            </w:pPr>
          </w:p>
          <w:p w14:paraId="6D366409" w14:textId="77777777" w:rsidR="00BB304F" w:rsidRPr="00BB304F" w:rsidRDefault="00BB304F" w:rsidP="00BB304F">
            <w:pPr>
              <w:pStyle w:val="ListParagraph"/>
              <w:numPr>
                <w:ilvl w:val="3"/>
                <w:numId w:val="10"/>
              </w:numPr>
              <w:ind w:left="1026" w:hanging="425"/>
              <w:rPr>
                <w:rFonts w:cstheme="minorHAnsi"/>
              </w:rPr>
            </w:pPr>
          </w:p>
          <w:p w14:paraId="198CC34E" w14:textId="7D1D4041" w:rsidR="00BB304F" w:rsidRPr="00DF074B" w:rsidRDefault="00BB304F" w:rsidP="000E722B">
            <w:pPr>
              <w:rPr>
                <w:rFonts w:cstheme="minorHAnsi"/>
              </w:rPr>
            </w:pPr>
          </w:p>
        </w:tc>
      </w:tr>
      <w:tr w:rsidR="00AC736A" w:rsidRPr="00FE14D4" w14:paraId="17ABE8F8" w14:textId="77777777" w:rsidTr="000E722B">
        <w:tc>
          <w:tcPr>
            <w:tcW w:w="10343" w:type="dxa"/>
            <w:gridSpan w:val="2"/>
            <w:shd w:val="clear" w:color="auto" w:fill="D9D9D9" w:themeFill="background1" w:themeFillShade="D9"/>
          </w:tcPr>
          <w:p w14:paraId="0547343E" w14:textId="2380CB23" w:rsidR="00AC736A" w:rsidRPr="0035392D" w:rsidRDefault="00AC736A" w:rsidP="000E722B">
            <w:pPr>
              <w:rPr>
                <w:rFonts w:ascii="Arial" w:hAnsi="Arial" w:cs="Arial"/>
                <w:b/>
                <w:sz w:val="20"/>
                <w:szCs w:val="20"/>
              </w:rPr>
            </w:pPr>
            <w:r w:rsidRPr="0035392D">
              <w:rPr>
                <w:rFonts w:ascii="Arial" w:hAnsi="Arial" w:cs="Arial"/>
                <w:b/>
                <w:sz w:val="20"/>
                <w:szCs w:val="20"/>
              </w:rPr>
              <w:t>General Description of the Practical Sessions (</w:t>
            </w:r>
            <w:proofErr w:type="spellStart"/>
            <w:r w:rsidRPr="0035392D">
              <w:rPr>
                <w:rFonts w:ascii="Arial" w:hAnsi="Arial" w:cs="Arial"/>
                <w:b/>
                <w:sz w:val="20"/>
                <w:szCs w:val="20"/>
              </w:rPr>
              <w:t>labwork</w:t>
            </w:r>
            <w:proofErr w:type="spellEnd"/>
            <w:r w:rsidRPr="0035392D">
              <w:rPr>
                <w:rFonts w:ascii="Arial" w:hAnsi="Arial" w:cs="Arial"/>
                <w:b/>
                <w:sz w:val="20"/>
                <w:szCs w:val="20"/>
              </w:rPr>
              <w:t xml:space="preserve">/workshop/fieldwork) to be conducted </w:t>
            </w:r>
          </w:p>
        </w:tc>
      </w:tr>
      <w:tr w:rsidR="009B7941" w:rsidRPr="00FE14D4" w14:paraId="41D691D4" w14:textId="77777777" w:rsidTr="000E722B">
        <w:tc>
          <w:tcPr>
            <w:tcW w:w="10343" w:type="dxa"/>
            <w:gridSpan w:val="2"/>
          </w:tcPr>
          <w:p w14:paraId="67F603CA" w14:textId="7004CD4E" w:rsidR="009B7941" w:rsidRDefault="009B7941" w:rsidP="000E722B">
            <w:pPr>
              <w:rPr>
                <w:rFonts w:cstheme="minorHAnsi"/>
                <w:b/>
              </w:rPr>
            </w:pPr>
          </w:p>
          <w:p w14:paraId="03452725" w14:textId="71BCE851" w:rsidR="00A059E4" w:rsidRDefault="00A059E4" w:rsidP="000E722B">
            <w:pPr>
              <w:rPr>
                <w:rFonts w:cstheme="minorHAnsi"/>
                <w:b/>
              </w:rPr>
            </w:pPr>
          </w:p>
          <w:p w14:paraId="77295CCA" w14:textId="3DBEC540" w:rsidR="00A059E4" w:rsidRDefault="00A059E4" w:rsidP="000E722B">
            <w:pPr>
              <w:rPr>
                <w:rFonts w:cstheme="minorHAnsi"/>
                <w:b/>
              </w:rPr>
            </w:pPr>
          </w:p>
          <w:p w14:paraId="5AA20BE7" w14:textId="77777777" w:rsidR="00A059E4" w:rsidRPr="00BB304F" w:rsidRDefault="00A059E4" w:rsidP="000E722B">
            <w:pPr>
              <w:rPr>
                <w:rFonts w:cstheme="minorHAnsi"/>
                <w:b/>
              </w:rPr>
            </w:pPr>
          </w:p>
          <w:p w14:paraId="06433E81" w14:textId="7F88B4D4" w:rsidR="00BB304F" w:rsidRDefault="00BB304F" w:rsidP="000E722B">
            <w:pPr>
              <w:rPr>
                <w:rFonts w:cstheme="minorHAnsi"/>
              </w:rPr>
            </w:pPr>
          </w:p>
          <w:p w14:paraId="40B52615" w14:textId="77777777" w:rsidR="00BB304F" w:rsidRDefault="00BB304F" w:rsidP="000E722B">
            <w:pPr>
              <w:rPr>
                <w:rFonts w:cstheme="minorHAnsi"/>
              </w:rPr>
            </w:pPr>
          </w:p>
          <w:p w14:paraId="3D6D4EE8" w14:textId="4C933FB0" w:rsidR="00BB304F" w:rsidRDefault="00BB304F" w:rsidP="000E722B">
            <w:pPr>
              <w:rPr>
                <w:rFonts w:cstheme="minorHAnsi"/>
              </w:rPr>
            </w:pPr>
          </w:p>
          <w:p w14:paraId="69E99A6F" w14:textId="4BCE1E4D" w:rsidR="00BB304F" w:rsidRPr="00DF074B" w:rsidRDefault="00BB304F" w:rsidP="000E722B">
            <w:pPr>
              <w:rPr>
                <w:rFonts w:cstheme="minorHAnsi"/>
              </w:rPr>
            </w:pPr>
          </w:p>
        </w:tc>
      </w:tr>
      <w:tr w:rsidR="00AC736A" w:rsidRPr="00FE14D4" w14:paraId="06A5D6CC" w14:textId="77777777" w:rsidTr="0035392D">
        <w:tc>
          <w:tcPr>
            <w:tcW w:w="10343" w:type="dxa"/>
            <w:gridSpan w:val="2"/>
            <w:shd w:val="clear" w:color="auto" w:fill="D9D9D9" w:themeFill="background1" w:themeFillShade="D9"/>
            <w:vAlign w:val="center"/>
          </w:tcPr>
          <w:p w14:paraId="6D94F5C7" w14:textId="08DD3813" w:rsidR="00AC736A" w:rsidRPr="0035392D" w:rsidRDefault="007B1346" w:rsidP="0035392D">
            <w:pPr>
              <w:rPr>
                <w:rFonts w:ascii="Arial" w:hAnsi="Arial" w:cs="Arial"/>
                <w:b/>
              </w:rPr>
            </w:pPr>
            <w:r w:rsidRPr="0035392D">
              <w:rPr>
                <w:rFonts w:ascii="Arial" w:hAnsi="Arial" w:cs="Arial"/>
                <w:b/>
                <w:sz w:val="20"/>
                <w:szCs w:val="20"/>
              </w:rPr>
              <w:t xml:space="preserve">Suggested </w:t>
            </w:r>
            <w:r w:rsidR="00AC736A" w:rsidRPr="0035392D">
              <w:rPr>
                <w:rFonts w:ascii="Arial" w:hAnsi="Arial" w:cs="Arial"/>
                <w:b/>
                <w:sz w:val="20"/>
                <w:szCs w:val="20"/>
              </w:rPr>
              <w:t>Delivery of Practical Sessions</w:t>
            </w:r>
          </w:p>
        </w:tc>
      </w:tr>
      <w:tr w:rsidR="00AC736A" w:rsidRPr="00FE14D4" w14:paraId="12ACFDDB" w14:textId="77777777" w:rsidTr="00121341">
        <w:tc>
          <w:tcPr>
            <w:tcW w:w="9209" w:type="dxa"/>
            <w:vAlign w:val="center"/>
          </w:tcPr>
          <w:p w14:paraId="4253FE6C" w14:textId="77777777" w:rsidR="00AC736A" w:rsidRDefault="00AC736A" w:rsidP="00AC736A">
            <w:pPr>
              <w:rPr>
                <w:rFonts w:cstheme="minorHAnsi"/>
              </w:rPr>
            </w:pPr>
          </w:p>
          <w:p w14:paraId="1746497A" w14:textId="26678F86" w:rsidR="00AC736A" w:rsidRPr="0035392D" w:rsidRDefault="00AC736A" w:rsidP="00AC736A">
            <w:pPr>
              <w:rPr>
                <w:rFonts w:ascii="Arial" w:hAnsi="Arial" w:cs="Arial"/>
                <w:sz w:val="20"/>
                <w:szCs w:val="20"/>
              </w:rPr>
            </w:pPr>
            <w:r w:rsidRPr="0035392D">
              <w:rPr>
                <w:rFonts w:ascii="Arial" w:hAnsi="Arial" w:cs="Arial"/>
                <w:sz w:val="20"/>
                <w:szCs w:val="20"/>
              </w:rPr>
              <w:t xml:space="preserve">It is expected that the following </w:t>
            </w:r>
            <w:r w:rsidR="00D72A91" w:rsidRPr="0035392D">
              <w:rPr>
                <w:rFonts w:ascii="Arial" w:hAnsi="Arial" w:cs="Arial"/>
                <w:b/>
                <w:sz w:val="20"/>
                <w:szCs w:val="20"/>
              </w:rPr>
              <w:t xml:space="preserve">indicative </w:t>
            </w:r>
            <w:r w:rsidRPr="0035392D">
              <w:rPr>
                <w:rFonts w:ascii="Arial" w:hAnsi="Arial" w:cs="Arial"/>
                <w:b/>
                <w:sz w:val="20"/>
                <w:szCs w:val="20"/>
              </w:rPr>
              <w:t xml:space="preserve">percentage of the </w:t>
            </w:r>
            <w:r w:rsidR="00120315" w:rsidRPr="0035392D">
              <w:rPr>
                <w:rFonts w:ascii="Arial" w:hAnsi="Arial" w:cs="Arial"/>
                <w:b/>
                <w:sz w:val="20"/>
                <w:szCs w:val="20"/>
              </w:rPr>
              <w:t>contact hours</w:t>
            </w:r>
            <w:r w:rsidR="00120315" w:rsidRPr="0035392D">
              <w:rPr>
                <w:rFonts w:ascii="Arial" w:hAnsi="Arial" w:cs="Arial"/>
                <w:sz w:val="20"/>
                <w:szCs w:val="20"/>
              </w:rPr>
              <w:t xml:space="preserve"> of </w:t>
            </w:r>
            <w:r w:rsidRPr="0035392D">
              <w:rPr>
                <w:rFonts w:ascii="Arial" w:hAnsi="Arial" w:cs="Arial"/>
                <w:sz w:val="20"/>
                <w:szCs w:val="20"/>
              </w:rPr>
              <w:t>unit wil</w:t>
            </w:r>
            <w:r w:rsidR="00D2767C" w:rsidRPr="0035392D">
              <w:rPr>
                <w:rFonts w:ascii="Arial" w:hAnsi="Arial" w:cs="Arial"/>
                <w:sz w:val="20"/>
                <w:szCs w:val="20"/>
              </w:rPr>
              <w:t>l</w:t>
            </w:r>
            <w:r w:rsidRPr="0035392D">
              <w:rPr>
                <w:rFonts w:ascii="Arial" w:hAnsi="Arial" w:cs="Arial"/>
                <w:sz w:val="20"/>
                <w:szCs w:val="20"/>
              </w:rPr>
              <w:t xml:space="preserve"> be delivered in a lab/workshop/fieldwork</w:t>
            </w:r>
            <w:r w:rsidR="00A128B5" w:rsidRPr="0035392D">
              <w:rPr>
                <w:rFonts w:ascii="Arial" w:hAnsi="Arial" w:cs="Arial"/>
                <w:sz w:val="20"/>
                <w:szCs w:val="20"/>
              </w:rPr>
              <w:t>.</w:t>
            </w:r>
          </w:p>
          <w:p w14:paraId="6DF9DEE5" w14:textId="3AA370E8" w:rsidR="00A128B5" w:rsidRPr="0035392D" w:rsidRDefault="00A128B5" w:rsidP="00AC736A">
            <w:pPr>
              <w:rPr>
                <w:rFonts w:ascii="Arial" w:hAnsi="Arial" w:cs="Arial"/>
                <w:sz w:val="20"/>
                <w:szCs w:val="20"/>
              </w:rPr>
            </w:pPr>
          </w:p>
          <w:p w14:paraId="63A95599" w14:textId="56421732" w:rsidR="00EF300D" w:rsidRDefault="00EF300D" w:rsidP="00AC736A">
            <w:pPr>
              <w:rPr>
                <w:rFonts w:cstheme="minorHAnsi"/>
              </w:rPr>
            </w:pPr>
            <w:r w:rsidRPr="0035392D">
              <w:rPr>
                <w:rFonts w:ascii="Arial" w:hAnsi="Arial" w:cs="Arial"/>
                <w:sz w:val="16"/>
                <w:szCs w:val="16"/>
              </w:rPr>
              <w:t xml:space="preserve">N.B. </w:t>
            </w:r>
            <w:r w:rsidR="00A128B5" w:rsidRPr="0035392D">
              <w:rPr>
                <w:rFonts w:ascii="Arial" w:hAnsi="Arial" w:cs="Arial"/>
                <w:sz w:val="16"/>
                <w:szCs w:val="16"/>
              </w:rPr>
              <w:t>Percentage is calculated as:</w:t>
            </w:r>
            <w:r w:rsidRPr="00696EC5">
              <w:rPr>
                <w:rFonts w:cstheme="minorHAnsi"/>
                <w:sz w:val="18"/>
              </w:rPr>
              <w:t xml:space="preserve"> </w:t>
            </w:r>
            <m:oMath>
              <m:f>
                <m:fPr>
                  <m:ctrlPr>
                    <w:rPr>
                      <w:rFonts w:ascii="Cambria Math" w:hAnsi="Cambria Math" w:cstheme="minorHAnsi"/>
                      <w:i/>
                      <w:sz w:val="18"/>
                    </w:rPr>
                  </m:ctrlPr>
                </m:fPr>
                <m:num>
                  <m:r>
                    <w:rPr>
                      <w:rFonts w:ascii="Cambria Math" w:hAnsi="Cambria Math" w:cstheme="minorHAnsi"/>
                      <w:sz w:val="18"/>
                    </w:rPr>
                    <m:t>Practical Contact Hours</m:t>
                  </m:r>
                </m:num>
                <m:den>
                  <m:r>
                    <w:rPr>
                      <w:rFonts w:ascii="Cambria Math" w:hAnsi="Cambria Math" w:cstheme="minorHAnsi"/>
                      <w:sz w:val="18"/>
                    </w:rPr>
                    <m:t xml:space="preserve"> Practical Contact Hours+Contact Hours</m:t>
                  </m:r>
                </m:den>
              </m:f>
              <m:r>
                <w:rPr>
                  <w:rFonts w:ascii="Cambria Math" w:hAnsi="Cambria Math" w:cstheme="minorHAnsi"/>
                  <w:sz w:val="18"/>
                </w:rPr>
                <m:t>×100</m:t>
              </m:r>
            </m:oMath>
          </w:p>
          <w:p w14:paraId="7478B7A8" w14:textId="769C4253" w:rsidR="00EF300D" w:rsidRPr="00AC736A" w:rsidRDefault="00EF300D" w:rsidP="00AC736A">
            <w:pPr>
              <w:rPr>
                <w:rFonts w:cstheme="minorHAnsi"/>
              </w:rPr>
            </w:pPr>
          </w:p>
        </w:tc>
        <w:tc>
          <w:tcPr>
            <w:tcW w:w="1134" w:type="dxa"/>
            <w:vAlign w:val="center"/>
          </w:tcPr>
          <w:p w14:paraId="0391FD3F" w14:textId="4C946879" w:rsidR="00AC736A" w:rsidRPr="00AC736A" w:rsidRDefault="00AC736A" w:rsidP="00121341">
            <w:pPr>
              <w:jc w:val="center"/>
              <w:rPr>
                <w:rFonts w:cstheme="minorHAnsi"/>
              </w:rPr>
            </w:pPr>
          </w:p>
        </w:tc>
      </w:tr>
      <w:tr w:rsidR="00AC736A" w:rsidRPr="00FE14D4" w14:paraId="0048B6EA" w14:textId="77777777" w:rsidTr="000E722B">
        <w:tc>
          <w:tcPr>
            <w:tcW w:w="10343" w:type="dxa"/>
            <w:gridSpan w:val="2"/>
            <w:shd w:val="clear" w:color="auto" w:fill="D9D9D9" w:themeFill="background1" w:themeFillShade="D9"/>
          </w:tcPr>
          <w:p w14:paraId="0A191BB5" w14:textId="3B7688A1" w:rsidR="00AC736A" w:rsidRDefault="00AC736A" w:rsidP="0035392D">
            <w:pPr>
              <w:rPr>
                <w:rFonts w:cstheme="minorHAnsi"/>
                <w:b/>
              </w:rPr>
            </w:pPr>
            <w:r w:rsidRPr="0035392D">
              <w:rPr>
                <w:rFonts w:ascii="Arial" w:hAnsi="Arial" w:cs="Arial"/>
                <w:b/>
                <w:sz w:val="20"/>
                <w:szCs w:val="20"/>
              </w:rPr>
              <w:t xml:space="preserve">Assessment Criteria covering Practical Sessions </w:t>
            </w:r>
            <w:r w:rsidRPr="0035392D">
              <w:rPr>
                <w:rFonts w:ascii="Arial" w:hAnsi="Arial" w:cs="Arial"/>
                <w:sz w:val="20"/>
                <w:szCs w:val="20"/>
              </w:rPr>
              <w:t>(</w:t>
            </w:r>
            <w:r w:rsidR="00F44A03" w:rsidRPr="0035392D">
              <w:rPr>
                <w:rFonts w:ascii="Arial" w:hAnsi="Arial" w:cs="Arial"/>
                <w:sz w:val="20"/>
                <w:szCs w:val="20"/>
              </w:rPr>
              <w:t>t</w:t>
            </w:r>
            <w:r w:rsidRPr="0035392D">
              <w:rPr>
                <w:rFonts w:ascii="Arial" w:hAnsi="Arial" w:cs="Arial"/>
                <w:sz w:val="20"/>
                <w:szCs w:val="20"/>
              </w:rPr>
              <w:t xml:space="preserve">he following Assessment Criteria </w:t>
            </w:r>
            <w:r w:rsidR="00121341" w:rsidRPr="0035392D">
              <w:rPr>
                <w:rFonts w:ascii="Arial" w:hAnsi="Arial" w:cs="Arial"/>
                <w:sz w:val="20"/>
                <w:szCs w:val="20"/>
              </w:rPr>
              <w:t>are to be assessed in a practical manner in the lab/workshop/fieldwork</w:t>
            </w:r>
            <w:r w:rsidRPr="0035392D">
              <w:rPr>
                <w:rFonts w:ascii="Arial" w:hAnsi="Arial" w:cs="Arial"/>
                <w:sz w:val="20"/>
                <w:szCs w:val="20"/>
              </w:rPr>
              <w:t>)</w:t>
            </w:r>
          </w:p>
        </w:tc>
      </w:tr>
      <w:tr w:rsidR="00BB304F" w:rsidRPr="00FE14D4" w14:paraId="7F43BBB6" w14:textId="77777777" w:rsidTr="000E722B">
        <w:tc>
          <w:tcPr>
            <w:tcW w:w="10343" w:type="dxa"/>
            <w:gridSpan w:val="2"/>
          </w:tcPr>
          <w:p w14:paraId="2CDB6FD3" w14:textId="37459C1F" w:rsidR="00BB304F" w:rsidRDefault="00BB304F" w:rsidP="000E722B">
            <w:pPr>
              <w:rPr>
                <w:rFonts w:cstheme="minorHAnsi"/>
              </w:rPr>
            </w:pPr>
          </w:p>
          <w:p w14:paraId="048321AA" w14:textId="34D03690" w:rsidR="00BB304F" w:rsidRDefault="00BB304F" w:rsidP="00AC736A">
            <w:pPr>
              <w:pStyle w:val="ListParagraph"/>
              <w:numPr>
                <w:ilvl w:val="0"/>
                <w:numId w:val="20"/>
              </w:numPr>
              <w:rPr>
                <w:rFonts w:cstheme="minorHAnsi"/>
              </w:rPr>
            </w:pPr>
          </w:p>
          <w:p w14:paraId="4ACB3284" w14:textId="7592ADB6" w:rsidR="00AC736A" w:rsidRDefault="00AC736A" w:rsidP="00AC736A">
            <w:pPr>
              <w:pStyle w:val="ListParagraph"/>
              <w:numPr>
                <w:ilvl w:val="0"/>
                <w:numId w:val="20"/>
              </w:numPr>
              <w:rPr>
                <w:rFonts w:cstheme="minorHAnsi"/>
              </w:rPr>
            </w:pPr>
          </w:p>
          <w:p w14:paraId="25AAB640" w14:textId="1361DD21" w:rsidR="00AC736A" w:rsidRDefault="00AC736A" w:rsidP="00AC736A">
            <w:pPr>
              <w:pStyle w:val="ListParagraph"/>
              <w:numPr>
                <w:ilvl w:val="0"/>
                <w:numId w:val="20"/>
              </w:numPr>
              <w:rPr>
                <w:rFonts w:cstheme="minorHAnsi"/>
              </w:rPr>
            </w:pPr>
          </w:p>
          <w:p w14:paraId="2840CC1C" w14:textId="2A92184C" w:rsidR="00AC736A" w:rsidRDefault="00AC736A" w:rsidP="00AC736A">
            <w:pPr>
              <w:pStyle w:val="ListParagraph"/>
              <w:numPr>
                <w:ilvl w:val="0"/>
                <w:numId w:val="20"/>
              </w:numPr>
              <w:rPr>
                <w:rFonts w:cstheme="minorHAnsi"/>
              </w:rPr>
            </w:pPr>
          </w:p>
          <w:p w14:paraId="5BC7137E" w14:textId="27579CED" w:rsidR="00BB304F" w:rsidRPr="00BB304F" w:rsidRDefault="00BB304F" w:rsidP="000E722B">
            <w:pPr>
              <w:rPr>
                <w:rFonts w:cstheme="minorHAnsi"/>
              </w:rPr>
            </w:pPr>
          </w:p>
        </w:tc>
      </w:tr>
    </w:tbl>
    <w:p w14:paraId="249DF7C2" w14:textId="07937524" w:rsidR="009B7941" w:rsidRDefault="009B7941">
      <w:pPr>
        <w:rPr>
          <w:rFonts w:cstheme="minorHAnsi"/>
        </w:rPr>
      </w:pPr>
    </w:p>
    <w:tbl>
      <w:tblPr>
        <w:tblStyle w:val="TableGrid"/>
        <w:tblW w:w="10343" w:type="dxa"/>
        <w:tblLook w:val="04A0" w:firstRow="1" w:lastRow="0" w:firstColumn="1" w:lastColumn="0" w:noHBand="0" w:noVBand="1"/>
      </w:tblPr>
      <w:tblGrid>
        <w:gridCol w:w="10343"/>
      </w:tblGrid>
      <w:tr w:rsidR="00F26EC4" w:rsidRPr="00FE14D4" w14:paraId="4A3FC0BA" w14:textId="77777777" w:rsidTr="00C40DB3">
        <w:tc>
          <w:tcPr>
            <w:tcW w:w="10343" w:type="dxa"/>
            <w:shd w:val="clear" w:color="auto" w:fill="D9D9D9" w:themeFill="background1" w:themeFillShade="D9"/>
          </w:tcPr>
          <w:p w14:paraId="22E2CE82" w14:textId="2AF11CE6" w:rsidR="00F26EC4" w:rsidRPr="001B19CA" w:rsidRDefault="00F26EC4" w:rsidP="00F26EC4">
            <w:pPr>
              <w:rPr>
                <w:rFonts w:ascii="Arial" w:hAnsi="Arial" w:cs="Arial"/>
                <w:b/>
                <w:color w:val="FF0000"/>
                <w:sz w:val="20"/>
                <w:szCs w:val="20"/>
              </w:rPr>
            </w:pPr>
            <w:r w:rsidRPr="001B19CA">
              <w:rPr>
                <w:rFonts w:ascii="Arial" w:hAnsi="Arial" w:cs="Arial"/>
                <w:b/>
                <w:sz w:val="20"/>
                <w:szCs w:val="20"/>
              </w:rPr>
              <w:t>Resources</w:t>
            </w:r>
            <w:r w:rsidR="00CC3179" w:rsidRPr="001B19CA">
              <w:rPr>
                <w:rFonts w:ascii="Arial" w:hAnsi="Arial" w:cs="Arial"/>
                <w:b/>
                <w:sz w:val="20"/>
                <w:szCs w:val="20"/>
              </w:rPr>
              <w:t xml:space="preserve"> Required</w:t>
            </w:r>
            <w:r w:rsidR="00B81669" w:rsidRPr="001B19CA">
              <w:rPr>
                <w:rFonts w:ascii="Arial" w:hAnsi="Arial" w:cs="Arial"/>
                <w:b/>
                <w:sz w:val="20"/>
                <w:szCs w:val="20"/>
              </w:rPr>
              <w:t xml:space="preserve"> </w:t>
            </w:r>
            <w:r w:rsidR="00ED58AC" w:rsidRPr="001B19CA">
              <w:rPr>
                <w:rFonts w:ascii="Arial" w:hAnsi="Arial" w:cs="Arial"/>
                <w:b/>
                <w:sz w:val="20"/>
                <w:szCs w:val="20"/>
              </w:rPr>
              <w:t xml:space="preserve">to Deliver/Undertake this Unit </w:t>
            </w:r>
            <w:r w:rsidR="00B81669" w:rsidRPr="001B19CA">
              <w:rPr>
                <w:rFonts w:ascii="Arial" w:hAnsi="Arial" w:cs="Arial"/>
                <w:sz w:val="20"/>
                <w:szCs w:val="20"/>
              </w:rPr>
              <w:t>(both</w:t>
            </w:r>
            <w:r w:rsidR="0060397A" w:rsidRPr="001B19CA">
              <w:rPr>
                <w:rFonts w:ascii="Arial" w:hAnsi="Arial" w:cs="Arial"/>
                <w:sz w:val="20"/>
                <w:szCs w:val="20"/>
              </w:rPr>
              <w:t xml:space="preserve"> for physical</w:t>
            </w:r>
            <w:r w:rsidR="00DF074B" w:rsidRPr="001B19CA">
              <w:rPr>
                <w:rFonts w:ascii="Arial" w:hAnsi="Arial" w:cs="Arial"/>
                <w:sz w:val="20"/>
                <w:szCs w:val="20"/>
              </w:rPr>
              <w:t>,</w:t>
            </w:r>
            <w:r w:rsidR="0060397A" w:rsidRPr="001B19CA">
              <w:rPr>
                <w:rFonts w:ascii="Arial" w:hAnsi="Arial" w:cs="Arial"/>
                <w:sz w:val="20"/>
                <w:szCs w:val="20"/>
              </w:rPr>
              <w:t xml:space="preserve"> </w:t>
            </w:r>
            <w:r w:rsidR="00DF074B" w:rsidRPr="001B19CA">
              <w:rPr>
                <w:rFonts w:ascii="Arial" w:hAnsi="Arial" w:cs="Arial"/>
                <w:sz w:val="20"/>
                <w:szCs w:val="20"/>
              </w:rPr>
              <w:t>in-</w:t>
            </w:r>
            <w:r w:rsidR="0060397A" w:rsidRPr="001B19CA">
              <w:rPr>
                <w:rFonts w:ascii="Arial" w:hAnsi="Arial" w:cs="Arial"/>
                <w:sz w:val="20"/>
                <w:szCs w:val="20"/>
              </w:rPr>
              <w:t>class</w:t>
            </w:r>
            <w:r w:rsidR="00DF074B" w:rsidRPr="001B19CA">
              <w:rPr>
                <w:rFonts w:ascii="Arial" w:hAnsi="Arial" w:cs="Arial"/>
                <w:sz w:val="20"/>
                <w:szCs w:val="20"/>
              </w:rPr>
              <w:t>,</w:t>
            </w:r>
            <w:r w:rsidR="0060397A" w:rsidRPr="001B19CA">
              <w:rPr>
                <w:rFonts w:ascii="Arial" w:hAnsi="Arial" w:cs="Arial"/>
                <w:sz w:val="20"/>
                <w:szCs w:val="20"/>
              </w:rPr>
              <w:t xml:space="preserve"> and online</w:t>
            </w:r>
            <w:r w:rsidR="001A3E0D" w:rsidRPr="001B19CA">
              <w:rPr>
                <w:rFonts w:ascii="Arial" w:hAnsi="Arial" w:cs="Arial"/>
                <w:sz w:val="20"/>
                <w:szCs w:val="20"/>
              </w:rPr>
              <w:t xml:space="preserve"> where applicable</w:t>
            </w:r>
            <w:r w:rsidR="00B81669" w:rsidRPr="001B19CA">
              <w:rPr>
                <w:rFonts w:ascii="Arial" w:hAnsi="Arial" w:cs="Arial"/>
                <w:sz w:val="20"/>
                <w:szCs w:val="20"/>
              </w:rPr>
              <w:t>)</w:t>
            </w:r>
          </w:p>
          <w:p w14:paraId="721928D1" w14:textId="77777777" w:rsidR="00C40DB3" w:rsidRPr="001B19CA" w:rsidRDefault="00C40DB3" w:rsidP="00F26EC4">
            <w:pPr>
              <w:rPr>
                <w:rFonts w:ascii="Arial" w:hAnsi="Arial" w:cs="Arial"/>
                <w:b/>
                <w:sz w:val="20"/>
                <w:szCs w:val="20"/>
              </w:rPr>
            </w:pPr>
          </w:p>
        </w:tc>
      </w:tr>
      <w:tr w:rsidR="00F26EC4" w:rsidRPr="00FE14D4" w14:paraId="22FB1182" w14:textId="77777777" w:rsidTr="00F26EC4">
        <w:tc>
          <w:tcPr>
            <w:tcW w:w="10343" w:type="dxa"/>
          </w:tcPr>
          <w:p w14:paraId="0AD18181" w14:textId="77777777" w:rsidR="00F26EC4" w:rsidRPr="001B19CA" w:rsidRDefault="006552B3" w:rsidP="00F26EC4">
            <w:pPr>
              <w:rPr>
                <w:rFonts w:ascii="Arial" w:hAnsi="Arial" w:cs="Arial"/>
                <w:sz w:val="20"/>
                <w:szCs w:val="20"/>
              </w:rPr>
            </w:pPr>
            <w:r w:rsidRPr="001B19CA">
              <w:rPr>
                <w:rFonts w:ascii="Arial" w:hAnsi="Arial" w:cs="Arial"/>
                <w:sz w:val="20"/>
                <w:szCs w:val="20"/>
              </w:rPr>
              <w:t>Physical Resources</w:t>
            </w:r>
          </w:p>
          <w:p w14:paraId="2CA2E283" w14:textId="77777777" w:rsidR="00F26EC4" w:rsidRPr="001B19CA" w:rsidRDefault="00F26EC4" w:rsidP="00F26EC4">
            <w:pPr>
              <w:rPr>
                <w:rFonts w:ascii="Arial" w:hAnsi="Arial" w:cs="Arial"/>
                <w:sz w:val="20"/>
                <w:szCs w:val="20"/>
              </w:rPr>
            </w:pPr>
          </w:p>
          <w:p w14:paraId="2261F4DA" w14:textId="6068B98B" w:rsidR="00A059E4" w:rsidRPr="001B19CA" w:rsidRDefault="00A059E4" w:rsidP="00F26EC4">
            <w:pPr>
              <w:rPr>
                <w:rFonts w:ascii="Arial" w:hAnsi="Arial" w:cs="Arial"/>
                <w:sz w:val="20"/>
                <w:szCs w:val="20"/>
              </w:rPr>
            </w:pPr>
          </w:p>
        </w:tc>
      </w:tr>
      <w:tr w:rsidR="006552B3" w:rsidRPr="00FE14D4" w14:paraId="193B442F" w14:textId="77777777" w:rsidTr="00F26EC4">
        <w:tc>
          <w:tcPr>
            <w:tcW w:w="10343" w:type="dxa"/>
          </w:tcPr>
          <w:p w14:paraId="14DB788D" w14:textId="77777777" w:rsidR="006552B3" w:rsidRPr="001B19CA" w:rsidRDefault="006552B3" w:rsidP="00F26EC4">
            <w:pPr>
              <w:rPr>
                <w:rFonts w:ascii="Arial" w:hAnsi="Arial" w:cs="Arial"/>
                <w:sz w:val="20"/>
                <w:szCs w:val="20"/>
              </w:rPr>
            </w:pPr>
            <w:r w:rsidRPr="001B19CA">
              <w:rPr>
                <w:rFonts w:ascii="Arial" w:hAnsi="Arial" w:cs="Arial"/>
                <w:sz w:val="20"/>
                <w:szCs w:val="20"/>
              </w:rPr>
              <w:t xml:space="preserve">Online </w:t>
            </w:r>
            <w:r w:rsidR="00DF074B" w:rsidRPr="001B19CA">
              <w:rPr>
                <w:rFonts w:ascii="Arial" w:hAnsi="Arial" w:cs="Arial"/>
                <w:sz w:val="20"/>
                <w:szCs w:val="20"/>
              </w:rPr>
              <w:t>Resources</w:t>
            </w:r>
          </w:p>
          <w:p w14:paraId="610813B2" w14:textId="77777777" w:rsidR="006552B3" w:rsidRPr="001B19CA" w:rsidRDefault="006552B3" w:rsidP="00F26EC4">
            <w:pPr>
              <w:rPr>
                <w:rFonts w:ascii="Arial" w:hAnsi="Arial" w:cs="Arial"/>
                <w:sz w:val="20"/>
                <w:szCs w:val="20"/>
              </w:rPr>
            </w:pPr>
          </w:p>
          <w:p w14:paraId="6FF4B11B" w14:textId="1A02306A" w:rsidR="00A059E4" w:rsidRPr="001B19CA" w:rsidRDefault="00A059E4" w:rsidP="00F26EC4">
            <w:pPr>
              <w:rPr>
                <w:rFonts w:ascii="Arial" w:hAnsi="Arial" w:cs="Arial"/>
                <w:sz w:val="20"/>
                <w:szCs w:val="20"/>
              </w:rPr>
            </w:pPr>
          </w:p>
        </w:tc>
      </w:tr>
    </w:tbl>
    <w:p w14:paraId="1DBB0CFB" w14:textId="3DF2B276" w:rsidR="00A059E4" w:rsidRDefault="00A059E4" w:rsidP="00F26EC4">
      <w:pPr>
        <w:rPr>
          <w:rFonts w:cstheme="minorHAnsi"/>
        </w:rPr>
      </w:pPr>
    </w:p>
    <w:p w14:paraId="4FE5ECEA" w14:textId="77777777" w:rsidR="00C8348F" w:rsidRDefault="00C8348F" w:rsidP="00F26EC4">
      <w:pPr>
        <w:rPr>
          <w:rFonts w:cstheme="minorHAnsi"/>
        </w:rPr>
      </w:pPr>
    </w:p>
    <w:p w14:paraId="2A60BE7C" w14:textId="77777777" w:rsidR="00C8348F" w:rsidRDefault="00C8348F" w:rsidP="00F26EC4">
      <w:pPr>
        <w:rPr>
          <w:rFonts w:cstheme="minorHAnsi"/>
        </w:rPr>
      </w:pPr>
    </w:p>
    <w:p w14:paraId="10BF2174" w14:textId="77777777" w:rsidR="00C8348F" w:rsidRPr="00FE14D4" w:rsidRDefault="00C8348F" w:rsidP="00F26EC4">
      <w:pPr>
        <w:rPr>
          <w:rFonts w:cstheme="minorHAnsi"/>
        </w:rPr>
      </w:pPr>
    </w:p>
    <w:tbl>
      <w:tblPr>
        <w:tblStyle w:val="TableGrid"/>
        <w:tblW w:w="10343" w:type="dxa"/>
        <w:tblLook w:val="04A0" w:firstRow="1" w:lastRow="0" w:firstColumn="1" w:lastColumn="0" w:noHBand="0" w:noVBand="1"/>
      </w:tblPr>
      <w:tblGrid>
        <w:gridCol w:w="10343"/>
      </w:tblGrid>
      <w:tr w:rsidR="00F26EC4" w:rsidRPr="00FE14D4" w14:paraId="551A9EC5" w14:textId="77777777" w:rsidTr="009D6BDE">
        <w:trPr>
          <w:trHeight w:val="1138"/>
        </w:trPr>
        <w:tc>
          <w:tcPr>
            <w:tcW w:w="10343" w:type="dxa"/>
            <w:shd w:val="clear" w:color="auto" w:fill="D9D9D9" w:themeFill="background1" w:themeFillShade="D9"/>
          </w:tcPr>
          <w:p w14:paraId="0CC0A22F" w14:textId="0F732B59" w:rsidR="00C40DB3" w:rsidRPr="00FE14D4" w:rsidRDefault="00AF3C7B" w:rsidP="00C8348F">
            <w:pPr>
              <w:jc w:val="both"/>
              <w:rPr>
                <w:rFonts w:cstheme="minorHAnsi"/>
              </w:rPr>
            </w:pPr>
            <w:r w:rsidRPr="00C8348F">
              <w:rPr>
                <w:rFonts w:ascii="Arial" w:hAnsi="Arial" w:cs="Arial"/>
                <w:b/>
                <w:sz w:val="20"/>
                <w:szCs w:val="20"/>
              </w:rPr>
              <w:lastRenderedPageBreak/>
              <w:t>Suggested</w:t>
            </w:r>
            <w:r w:rsidR="00F26EC4" w:rsidRPr="00C8348F">
              <w:rPr>
                <w:rFonts w:ascii="Arial" w:hAnsi="Arial" w:cs="Arial"/>
                <w:b/>
                <w:sz w:val="20"/>
                <w:szCs w:val="20"/>
              </w:rPr>
              <w:t xml:space="preserve"> Reading List</w:t>
            </w:r>
            <w:r w:rsidR="00F26EC4" w:rsidRPr="00C8348F">
              <w:rPr>
                <w:rFonts w:ascii="Arial" w:hAnsi="Arial" w:cs="Arial"/>
                <w:sz w:val="20"/>
                <w:szCs w:val="20"/>
              </w:rPr>
              <w:t xml:space="preserve"> </w:t>
            </w:r>
            <w:r w:rsidR="007B6019" w:rsidRPr="00C8348F">
              <w:rPr>
                <w:rFonts w:ascii="Arial" w:hAnsi="Arial" w:cs="Arial"/>
                <w:sz w:val="20"/>
                <w:szCs w:val="20"/>
              </w:rPr>
              <w:t xml:space="preserve">(For texts/sources with different editions, it is recommended that the latest version is included. For </w:t>
            </w:r>
            <w:proofErr w:type="spellStart"/>
            <w:r w:rsidR="007B6019" w:rsidRPr="00C8348F">
              <w:rPr>
                <w:rFonts w:ascii="Arial" w:hAnsi="Arial" w:cs="Arial"/>
                <w:sz w:val="20"/>
                <w:szCs w:val="20"/>
              </w:rPr>
              <w:t>programmes</w:t>
            </w:r>
            <w:proofErr w:type="spellEnd"/>
            <w:r w:rsidR="007B6019" w:rsidRPr="00C8348F">
              <w:rPr>
                <w:rFonts w:ascii="Arial" w:hAnsi="Arial" w:cs="Arial"/>
                <w:sz w:val="20"/>
                <w:szCs w:val="20"/>
              </w:rPr>
              <w:t xml:space="preserve"> at MQF level 5 and above it is recommended that texts should not be older than 10 years, although this threshold may be too low for higher MQF </w:t>
            </w:r>
            <w:proofErr w:type="gramStart"/>
            <w:r w:rsidR="007B6019" w:rsidRPr="00C8348F">
              <w:rPr>
                <w:rFonts w:ascii="Arial" w:hAnsi="Arial" w:cs="Arial"/>
                <w:sz w:val="20"/>
                <w:szCs w:val="20"/>
              </w:rPr>
              <w:t>levels</w:t>
            </w:r>
            <w:proofErr w:type="gramEnd"/>
            <w:r w:rsidR="007B6019" w:rsidRPr="00C8348F">
              <w:rPr>
                <w:rFonts w:ascii="Arial" w:hAnsi="Arial" w:cs="Arial"/>
                <w:sz w:val="20"/>
                <w:szCs w:val="20"/>
              </w:rPr>
              <w:t xml:space="preserve"> especially in particular content areas. The exception is ‘classic/canonical’ texts, such as the original texts by Piaget in psychology or Plato’s Republic in Philosophy.)</w:t>
            </w:r>
          </w:p>
        </w:tc>
      </w:tr>
      <w:tr w:rsidR="00F26EC4" w:rsidRPr="00FE14D4" w14:paraId="25006CC7" w14:textId="77777777" w:rsidTr="00F26EC4">
        <w:tc>
          <w:tcPr>
            <w:tcW w:w="10343" w:type="dxa"/>
          </w:tcPr>
          <w:p w14:paraId="7949C028" w14:textId="77777777" w:rsidR="00F26EC4" w:rsidRPr="00FE14D4" w:rsidRDefault="00F26EC4" w:rsidP="00833903">
            <w:pPr>
              <w:rPr>
                <w:rFonts w:cstheme="minorHAnsi"/>
              </w:rPr>
            </w:pPr>
          </w:p>
          <w:p w14:paraId="1D5DC182" w14:textId="77777777" w:rsidR="002C77AC" w:rsidRPr="00FE14D4" w:rsidRDefault="002C77AC" w:rsidP="00833903">
            <w:pPr>
              <w:rPr>
                <w:rFonts w:cstheme="minorHAnsi"/>
              </w:rPr>
            </w:pPr>
          </w:p>
          <w:p w14:paraId="30D55F2F" w14:textId="77777777" w:rsidR="002C77AC" w:rsidRPr="00FE14D4" w:rsidRDefault="002C77AC" w:rsidP="00833903">
            <w:pPr>
              <w:rPr>
                <w:rFonts w:cstheme="minorHAnsi"/>
              </w:rPr>
            </w:pPr>
          </w:p>
          <w:p w14:paraId="04B16871" w14:textId="77777777" w:rsidR="00F26EC4" w:rsidRPr="00FE14D4" w:rsidRDefault="00F26EC4" w:rsidP="00833903">
            <w:pPr>
              <w:rPr>
                <w:rFonts w:cstheme="minorHAnsi"/>
              </w:rPr>
            </w:pPr>
          </w:p>
        </w:tc>
      </w:tr>
    </w:tbl>
    <w:p w14:paraId="1C59CAD6" w14:textId="77777777" w:rsidR="00F26EC4" w:rsidRPr="00FE14D4" w:rsidRDefault="00F26EC4" w:rsidP="00F26EC4">
      <w:pPr>
        <w:rPr>
          <w:rFonts w:cstheme="minorHAnsi"/>
        </w:rPr>
      </w:pPr>
    </w:p>
    <w:tbl>
      <w:tblPr>
        <w:tblStyle w:val="TableGrid"/>
        <w:tblW w:w="10343" w:type="dxa"/>
        <w:tblLook w:val="04A0" w:firstRow="1" w:lastRow="0" w:firstColumn="1" w:lastColumn="0" w:noHBand="0" w:noVBand="1"/>
      </w:tblPr>
      <w:tblGrid>
        <w:gridCol w:w="10343"/>
      </w:tblGrid>
      <w:tr w:rsidR="00F26EC4" w:rsidRPr="00FE14D4" w14:paraId="03C0D4FD" w14:textId="77777777" w:rsidTr="00C40DB3">
        <w:tc>
          <w:tcPr>
            <w:tcW w:w="10343" w:type="dxa"/>
            <w:shd w:val="clear" w:color="auto" w:fill="D9D9D9" w:themeFill="background1" w:themeFillShade="D9"/>
          </w:tcPr>
          <w:p w14:paraId="3BC74497" w14:textId="77777777" w:rsidR="00F26EC4" w:rsidRPr="00C8348F" w:rsidRDefault="00CC3179" w:rsidP="00833903">
            <w:pPr>
              <w:rPr>
                <w:rFonts w:ascii="Arial" w:hAnsi="Arial" w:cs="Arial"/>
                <w:b/>
                <w:sz w:val="20"/>
                <w:szCs w:val="20"/>
              </w:rPr>
            </w:pPr>
            <w:r w:rsidRPr="00C8348F">
              <w:rPr>
                <w:rFonts w:ascii="Arial" w:hAnsi="Arial" w:cs="Arial"/>
                <w:b/>
                <w:sz w:val="20"/>
                <w:szCs w:val="20"/>
              </w:rPr>
              <w:t xml:space="preserve">List of supporting </w:t>
            </w:r>
            <w:r w:rsidR="00F26EC4" w:rsidRPr="00C8348F">
              <w:rPr>
                <w:rFonts w:ascii="Arial" w:hAnsi="Arial" w:cs="Arial"/>
                <w:b/>
                <w:sz w:val="20"/>
                <w:szCs w:val="20"/>
              </w:rPr>
              <w:t>Textbooks</w:t>
            </w:r>
          </w:p>
          <w:p w14:paraId="669F2E51" w14:textId="77777777" w:rsidR="00C40DB3" w:rsidRPr="00FE14D4" w:rsidRDefault="00C40DB3" w:rsidP="00833903">
            <w:pPr>
              <w:rPr>
                <w:rFonts w:cstheme="minorHAnsi"/>
              </w:rPr>
            </w:pPr>
          </w:p>
        </w:tc>
      </w:tr>
      <w:tr w:rsidR="00F26EC4" w:rsidRPr="00FE14D4" w14:paraId="322ED72D" w14:textId="77777777" w:rsidTr="00F26EC4">
        <w:tc>
          <w:tcPr>
            <w:tcW w:w="10343" w:type="dxa"/>
          </w:tcPr>
          <w:p w14:paraId="17B78F2E" w14:textId="77777777" w:rsidR="00F26EC4" w:rsidRPr="00FE14D4" w:rsidRDefault="00F26EC4" w:rsidP="00833903">
            <w:pPr>
              <w:rPr>
                <w:rFonts w:cstheme="minorHAnsi"/>
              </w:rPr>
            </w:pPr>
          </w:p>
          <w:p w14:paraId="340F16FB" w14:textId="77777777" w:rsidR="00F26EC4" w:rsidRDefault="00F26EC4" w:rsidP="00833903">
            <w:pPr>
              <w:rPr>
                <w:rFonts w:cstheme="minorHAnsi"/>
              </w:rPr>
            </w:pPr>
          </w:p>
          <w:p w14:paraId="65A57739" w14:textId="77777777" w:rsidR="00A059E4" w:rsidRDefault="00A059E4" w:rsidP="00833903">
            <w:pPr>
              <w:rPr>
                <w:rFonts w:cstheme="minorHAnsi"/>
              </w:rPr>
            </w:pPr>
          </w:p>
          <w:p w14:paraId="77FCA40F" w14:textId="2E96AE32" w:rsidR="00A059E4" w:rsidRPr="00FE14D4" w:rsidRDefault="00A059E4" w:rsidP="00833903">
            <w:pPr>
              <w:rPr>
                <w:rFonts w:cstheme="minorHAnsi"/>
              </w:rPr>
            </w:pPr>
          </w:p>
        </w:tc>
      </w:tr>
    </w:tbl>
    <w:p w14:paraId="4A019969" w14:textId="77777777" w:rsidR="00F26EC4" w:rsidRPr="00FE14D4" w:rsidRDefault="00F26EC4" w:rsidP="00F26EC4">
      <w:pPr>
        <w:rPr>
          <w:rFonts w:cstheme="minorHAnsi"/>
        </w:rPr>
      </w:pPr>
    </w:p>
    <w:tbl>
      <w:tblPr>
        <w:tblStyle w:val="TableGrid"/>
        <w:tblW w:w="10343" w:type="dxa"/>
        <w:tblLook w:val="04A0" w:firstRow="1" w:lastRow="0" w:firstColumn="1" w:lastColumn="0" w:noHBand="0" w:noVBand="1"/>
      </w:tblPr>
      <w:tblGrid>
        <w:gridCol w:w="10343"/>
      </w:tblGrid>
      <w:tr w:rsidR="00F26EC4" w:rsidRPr="00FE14D4" w14:paraId="1E3775CA" w14:textId="77777777" w:rsidTr="00C40DB3">
        <w:tc>
          <w:tcPr>
            <w:tcW w:w="10343" w:type="dxa"/>
            <w:shd w:val="clear" w:color="auto" w:fill="D9D9D9" w:themeFill="background1" w:themeFillShade="D9"/>
          </w:tcPr>
          <w:p w14:paraId="3A673699" w14:textId="77777777" w:rsidR="00F26EC4" w:rsidRPr="00C8348F" w:rsidRDefault="00CC3179" w:rsidP="00F26EC4">
            <w:pPr>
              <w:rPr>
                <w:rFonts w:ascii="Arial" w:hAnsi="Arial" w:cs="Arial"/>
                <w:sz w:val="20"/>
                <w:szCs w:val="20"/>
              </w:rPr>
            </w:pPr>
            <w:bookmarkStart w:id="18" w:name="_Toc422307315"/>
            <w:r w:rsidRPr="00C8348F">
              <w:rPr>
                <w:rFonts w:ascii="Arial" w:hAnsi="Arial" w:cs="Arial"/>
                <w:b/>
                <w:sz w:val="20"/>
                <w:szCs w:val="20"/>
              </w:rPr>
              <w:t xml:space="preserve">List of supporting </w:t>
            </w:r>
            <w:r w:rsidR="00F26EC4" w:rsidRPr="00C8348F">
              <w:rPr>
                <w:rFonts w:ascii="Arial" w:hAnsi="Arial" w:cs="Arial"/>
                <w:b/>
                <w:sz w:val="20"/>
                <w:szCs w:val="20"/>
              </w:rPr>
              <w:t>Websites</w:t>
            </w:r>
            <w:bookmarkEnd w:id="18"/>
            <w:r w:rsidR="00F26EC4" w:rsidRPr="00C8348F">
              <w:rPr>
                <w:rFonts w:ascii="Arial" w:hAnsi="Arial" w:cs="Arial"/>
                <w:b/>
                <w:sz w:val="20"/>
                <w:szCs w:val="20"/>
              </w:rPr>
              <w:t xml:space="preserve"> / Journals</w:t>
            </w:r>
            <w:r w:rsidR="00B81669" w:rsidRPr="00C8348F">
              <w:rPr>
                <w:rFonts w:ascii="Arial" w:hAnsi="Arial" w:cs="Arial"/>
                <w:b/>
                <w:sz w:val="20"/>
                <w:szCs w:val="20"/>
              </w:rPr>
              <w:t xml:space="preserve"> </w:t>
            </w:r>
            <w:r w:rsidR="00B81669" w:rsidRPr="00C8348F">
              <w:rPr>
                <w:rFonts w:ascii="Arial" w:hAnsi="Arial" w:cs="Arial"/>
                <w:sz w:val="20"/>
                <w:szCs w:val="20"/>
              </w:rPr>
              <w:t>(to complement reading list/ textbooks)</w:t>
            </w:r>
          </w:p>
          <w:p w14:paraId="24A6632D" w14:textId="77777777" w:rsidR="00C40DB3" w:rsidRPr="00FE14D4" w:rsidRDefault="00C40DB3" w:rsidP="00F26EC4">
            <w:pPr>
              <w:rPr>
                <w:rFonts w:cstheme="minorHAnsi"/>
              </w:rPr>
            </w:pPr>
          </w:p>
        </w:tc>
      </w:tr>
      <w:tr w:rsidR="00F26EC4" w:rsidRPr="00FE14D4" w14:paraId="5D4F52CB" w14:textId="77777777" w:rsidTr="00F26EC4">
        <w:tc>
          <w:tcPr>
            <w:tcW w:w="10343" w:type="dxa"/>
          </w:tcPr>
          <w:p w14:paraId="50AE81F3" w14:textId="77777777" w:rsidR="00F26EC4" w:rsidRPr="00FE14D4" w:rsidRDefault="00F26EC4" w:rsidP="00833903">
            <w:pPr>
              <w:rPr>
                <w:rFonts w:cstheme="minorHAnsi"/>
              </w:rPr>
            </w:pPr>
          </w:p>
          <w:p w14:paraId="51BC30A0" w14:textId="7FE45174" w:rsidR="00F26EC4" w:rsidRDefault="00F26EC4" w:rsidP="00833903">
            <w:pPr>
              <w:rPr>
                <w:rFonts w:cstheme="minorHAnsi"/>
              </w:rPr>
            </w:pPr>
          </w:p>
          <w:p w14:paraId="7515C5D3" w14:textId="77777777" w:rsidR="00A059E4" w:rsidRPr="00FE14D4" w:rsidRDefault="00A059E4" w:rsidP="00833903">
            <w:pPr>
              <w:rPr>
                <w:rFonts w:cstheme="minorHAnsi"/>
              </w:rPr>
            </w:pPr>
          </w:p>
          <w:p w14:paraId="3BA252CD" w14:textId="77777777" w:rsidR="00F26EC4" w:rsidRPr="00FE14D4" w:rsidRDefault="00F26EC4" w:rsidP="00833903">
            <w:pPr>
              <w:rPr>
                <w:rFonts w:cstheme="minorHAnsi"/>
              </w:rPr>
            </w:pPr>
          </w:p>
        </w:tc>
      </w:tr>
      <w:bookmarkEnd w:id="17"/>
    </w:tbl>
    <w:p w14:paraId="47282B29" w14:textId="77777777" w:rsidR="00F26EC4" w:rsidRPr="00FE14D4" w:rsidRDefault="00F26EC4" w:rsidP="00F26EC4">
      <w:pPr>
        <w:rPr>
          <w:rFonts w:cstheme="minorHAnsi"/>
        </w:rPr>
      </w:pPr>
    </w:p>
    <w:sectPr w:rsidR="00F26EC4" w:rsidRPr="00FE14D4" w:rsidSect="00CC06A5">
      <w:headerReference w:type="even" r:id="rId10"/>
      <w:headerReference w:type="default" r:id="rId11"/>
      <w:footerReference w:type="even" r:id="rId12"/>
      <w:footerReference w:type="default" r:id="rId13"/>
      <w:headerReference w:type="first" r:id="rId14"/>
      <w:footerReference w:type="first" r:id="rId15"/>
      <w:pgSz w:w="11907" w:h="16839" w:code="9"/>
      <w:pgMar w:top="567" w:right="709" w:bottom="964"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EF30C" w14:textId="77777777" w:rsidR="00596647" w:rsidRDefault="00596647" w:rsidP="004B5FD6">
      <w:pPr>
        <w:spacing w:after="0" w:line="240" w:lineRule="auto"/>
      </w:pPr>
      <w:r>
        <w:separator/>
      </w:r>
    </w:p>
  </w:endnote>
  <w:endnote w:type="continuationSeparator" w:id="0">
    <w:p w14:paraId="00B0BAF5" w14:textId="77777777" w:rsidR="00596647" w:rsidRDefault="00596647" w:rsidP="004B5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umanist521BT-Light">
    <w:altName w:val="Arial"/>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ongressSans">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8C211" w14:textId="77777777" w:rsidR="00E4325C" w:rsidRDefault="00E432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8CE6B" w14:textId="62658721" w:rsidR="003F5086" w:rsidRDefault="003F5086" w:rsidP="003F5086">
    <w:pPr>
      <w:pStyle w:val="Footer"/>
      <w:ind w:right="-285"/>
      <w:rPr>
        <w:rFonts w:ascii="Arial" w:hAnsi="Arial" w:cs="Arial"/>
        <w:b/>
        <w:i/>
        <w:sz w:val="16"/>
        <w:szCs w:val="16"/>
      </w:rPr>
    </w:pPr>
    <w:r>
      <w:rPr>
        <w:rFonts w:ascii="Arial" w:hAnsi="Arial" w:cs="Arial"/>
        <w:b/>
        <w:i/>
        <w:sz w:val="16"/>
        <w:szCs w:val="16"/>
      </w:rPr>
      <w:t>__________________________________________________</w:t>
    </w:r>
    <w:r>
      <w:rPr>
        <w:rFonts w:ascii="Arial" w:hAnsi="Arial" w:cs="Arial"/>
        <w:b/>
        <w:i/>
        <w:sz w:val="16"/>
        <w:szCs w:val="16"/>
      </w:rPr>
      <w:tab/>
      <w:t>__</w:t>
    </w:r>
    <w:r w:rsidR="000C7BE9">
      <w:rPr>
        <w:rFonts w:ascii="Arial" w:hAnsi="Arial" w:cs="Arial"/>
        <w:b/>
        <w:i/>
        <w:sz w:val="16"/>
        <w:szCs w:val="16"/>
      </w:rPr>
      <w:t>_</w:t>
    </w:r>
    <w:r>
      <w:rPr>
        <w:rFonts w:ascii="Arial" w:hAnsi="Arial" w:cs="Arial"/>
        <w:b/>
        <w:i/>
        <w:sz w:val="16"/>
        <w:szCs w:val="16"/>
      </w:rPr>
      <w:t>_____________________________________________________________</w:t>
    </w:r>
  </w:p>
  <w:p w14:paraId="6837E1A5" w14:textId="20815436" w:rsidR="003F5086" w:rsidRPr="003F5086" w:rsidRDefault="003F5086" w:rsidP="003F5086">
    <w:pPr>
      <w:pStyle w:val="Footer"/>
    </w:pPr>
    <w:r>
      <w:rPr>
        <w:rFonts w:ascii="Arial" w:hAnsi="Arial" w:cs="Arial"/>
        <w:b/>
        <w:i/>
        <w:sz w:val="16"/>
        <w:szCs w:val="16"/>
      </w:rPr>
      <w:t>MCAST Controlled and a</w:t>
    </w:r>
    <w:r w:rsidRPr="00D20821">
      <w:rPr>
        <w:rFonts w:ascii="Arial" w:hAnsi="Arial" w:cs="Arial"/>
        <w:b/>
        <w:i/>
        <w:sz w:val="16"/>
        <w:szCs w:val="16"/>
      </w:rPr>
      <w:t xml:space="preserve">pproved </w:t>
    </w:r>
    <w:r>
      <w:rPr>
        <w:rFonts w:ascii="Arial" w:hAnsi="Arial" w:cs="Arial"/>
        <w:b/>
        <w:i/>
        <w:sz w:val="16"/>
        <w:szCs w:val="16"/>
      </w:rPr>
      <w:t>d</w:t>
    </w:r>
    <w:r w:rsidRPr="00D20821">
      <w:rPr>
        <w:rFonts w:ascii="Arial" w:hAnsi="Arial" w:cs="Arial"/>
        <w:b/>
        <w:i/>
        <w:sz w:val="16"/>
        <w:szCs w:val="16"/>
      </w:rPr>
      <w:t xml:space="preserve">ocument                      </w:t>
    </w:r>
    <w:r>
      <w:rPr>
        <w:rFonts w:ascii="Arial" w:hAnsi="Arial" w:cs="Arial"/>
        <w:b/>
        <w:i/>
        <w:sz w:val="16"/>
        <w:szCs w:val="16"/>
      </w:rPr>
      <w:t xml:space="preserve">    </w:t>
    </w:r>
    <w:r>
      <w:rPr>
        <w:rFonts w:ascii="Arial" w:hAnsi="Arial" w:cs="Arial"/>
        <w:b/>
        <w:i/>
        <w:sz w:val="16"/>
        <w:szCs w:val="16"/>
      </w:rPr>
      <w:tab/>
    </w:r>
    <w:r w:rsidR="000C7BE9">
      <w:rPr>
        <w:rFonts w:ascii="Arial" w:hAnsi="Arial" w:cs="Arial"/>
        <w:b/>
        <w:i/>
        <w:sz w:val="16"/>
        <w:szCs w:val="16"/>
      </w:rPr>
      <w:t xml:space="preserve">  </w:t>
    </w:r>
    <w:r>
      <w:rPr>
        <w:rFonts w:ascii="Arial" w:hAnsi="Arial" w:cs="Arial"/>
        <w:b/>
        <w:i/>
        <w:sz w:val="16"/>
        <w:szCs w:val="16"/>
      </w:rPr>
      <w:tab/>
      <w:t xml:space="preserve">     </w:t>
    </w:r>
    <w:r w:rsidRPr="00D20821">
      <w:rPr>
        <w:rFonts w:ascii="Arial" w:hAnsi="Arial" w:cs="Arial"/>
        <w:b/>
        <w:i/>
        <w:sz w:val="16"/>
        <w:szCs w:val="16"/>
      </w:rPr>
      <w:t xml:space="preserve">     </w:t>
    </w:r>
    <w:r>
      <w:rPr>
        <w:rFonts w:ascii="Arial" w:hAnsi="Arial" w:cs="Arial"/>
        <w:b/>
        <w:i/>
        <w:sz w:val="16"/>
        <w:szCs w:val="16"/>
      </w:rPr>
      <w:t xml:space="preserve">      </w:t>
    </w:r>
    <w:r w:rsidRPr="00D20821">
      <w:rPr>
        <w:rFonts w:ascii="Arial" w:hAnsi="Arial" w:cs="Arial"/>
        <w:b/>
        <w:i/>
        <w:sz w:val="16"/>
        <w:szCs w:val="16"/>
      </w:rPr>
      <w:t xml:space="preserve">   Unauthorized </w:t>
    </w:r>
    <w:r>
      <w:rPr>
        <w:rFonts w:ascii="Arial" w:hAnsi="Arial" w:cs="Arial"/>
        <w:b/>
        <w:i/>
        <w:sz w:val="16"/>
        <w:szCs w:val="16"/>
      </w:rPr>
      <w:t>copying or communication strictly prohibited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2E032" w14:textId="77777777" w:rsidR="00E4325C" w:rsidRDefault="00E432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B86F3" w14:textId="77777777" w:rsidR="00596647" w:rsidRDefault="00596647" w:rsidP="004B5FD6">
      <w:pPr>
        <w:spacing w:after="0" w:line="240" w:lineRule="auto"/>
      </w:pPr>
      <w:r>
        <w:separator/>
      </w:r>
    </w:p>
  </w:footnote>
  <w:footnote w:type="continuationSeparator" w:id="0">
    <w:p w14:paraId="557EAF98" w14:textId="77777777" w:rsidR="00596647" w:rsidRDefault="00596647" w:rsidP="004B5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F155E" w14:textId="77777777" w:rsidR="00E4325C" w:rsidRDefault="00E432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560"/>
      <w:gridCol w:w="850"/>
      <w:gridCol w:w="1134"/>
      <w:gridCol w:w="425"/>
      <w:gridCol w:w="1797"/>
      <w:gridCol w:w="1853"/>
      <w:gridCol w:w="603"/>
    </w:tblGrid>
    <w:tr w:rsidR="003F5086" w:rsidRPr="004F175E" w14:paraId="2BE2E589" w14:textId="77777777" w:rsidTr="00E4325C">
      <w:trPr>
        <w:trHeight w:val="278"/>
      </w:trPr>
      <w:tc>
        <w:tcPr>
          <w:tcW w:w="1984" w:type="dxa"/>
          <w:vMerge w:val="restart"/>
        </w:tcPr>
        <w:p w14:paraId="18EDB74D" w14:textId="41E3EC0B" w:rsidR="003F5086" w:rsidRPr="004F175E" w:rsidRDefault="003F5086" w:rsidP="003F5086">
          <w:pPr>
            <w:tabs>
              <w:tab w:val="center" w:pos="4320"/>
              <w:tab w:val="right" w:pos="8640"/>
            </w:tabs>
            <w:spacing w:after="0"/>
            <w:rPr>
              <w:rFonts w:ascii="Arial" w:hAnsi="Arial"/>
              <w:b/>
              <w:sz w:val="16"/>
              <w:szCs w:val="16"/>
              <w:lang w:eastAsia="x-none"/>
            </w:rPr>
          </w:pPr>
          <w:bookmarkStart w:id="19" w:name="_Hlk218675787"/>
          <w:r w:rsidRPr="004F175E">
            <w:rPr>
              <w:rFonts w:ascii="Arial" w:eastAsia="Times New Roman" w:hAnsi="Arial" w:cs="Arial"/>
              <w:noProof/>
            </w:rPr>
            <w:drawing>
              <wp:anchor distT="0" distB="0" distL="114300" distR="114300" simplePos="0" relativeHeight="251659264" behindDoc="1" locked="0" layoutInCell="1" allowOverlap="1" wp14:anchorId="6E1D5F18" wp14:editId="77D619AC">
                <wp:simplePos x="0" y="0"/>
                <wp:positionH relativeFrom="column">
                  <wp:posOffset>-10541</wp:posOffset>
                </wp:positionH>
                <wp:positionV relativeFrom="paragraph">
                  <wp:posOffset>5080</wp:posOffset>
                </wp:positionV>
                <wp:extent cx="1261745" cy="638175"/>
                <wp:effectExtent l="0" t="0" r="0" b="0"/>
                <wp:wrapTight wrapText="bothSides">
                  <wp:wrapPolygon edited="0">
                    <wp:start x="3261" y="645"/>
                    <wp:lineTo x="1631" y="3869"/>
                    <wp:lineTo x="326" y="8382"/>
                    <wp:lineTo x="326" y="14185"/>
                    <wp:lineTo x="2283" y="19343"/>
                    <wp:lineTo x="2935" y="20633"/>
                    <wp:lineTo x="6849" y="20633"/>
                    <wp:lineTo x="7501" y="19343"/>
                    <wp:lineTo x="20219" y="12896"/>
                    <wp:lineTo x="21198" y="9027"/>
                    <wp:lineTo x="19893" y="7737"/>
                    <wp:lineTo x="6196" y="645"/>
                    <wp:lineTo x="3261" y="645"/>
                  </wp:wrapPolygon>
                </wp:wrapTight>
                <wp:docPr id="1771341265" name="Picture 1771341265" descr="A logo with text on it&#10;&#10;AI-generated content may be incorrect."/>
                <wp:cNvGraphicFramePr/>
                <a:graphic xmlns:a="http://schemas.openxmlformats.org/drawingml/2006/main">
                  <a:graphicData uri="http://schemas.openxmlformats.org/drawingml/2006/picture">
                    <pic:pic xmlns:pic="http://schemas.openxmlformats.org/drawingml/2006/picture">
                      <pic:nvPicPr>
                        <pic:cNvPr id="1374427388" name="Picture 1374427388" descr="A logo with text on i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61745" cy="638175"/>
                        </a:xfrm>
                        <a:prstGeom prst="rect">
                          <a:avLst/>
                        </a:prstGeom>
                      </pic:spPr>
                    </pic:pic>
                  </a:graphicData>
                </a:graphic>
                <wp14:sizeRelH relativeFrom="margin">
                  <wp14:pctWidth>0</wp14:pctWidth>
                </wp14:sizeRelH>
                <wp14:sizeRelV relativeFrom="margin">
                  <wp14:pctHeight>0</wp14:pctHeight>
                </wp14:sizeRelV>
              </wp:anchor>
            </w:drawing>
          </w:r>
        </w:p>
      </w:tc>
      <w:tc>
        <w:tcPr>
          <w:tcW w:w="8222" w:type="dxa"/>
          <w:gridSpan w:val="7"/>
          <w:vAlign w:val="center"/>
        </w:tcPr>
        <w:p w14:paraId="729DD435" w14:textId="298728EB" w:rsidR="003F5086" w:rsidRPr="004F175E" w:rsidRDefault="003F5086" w:rsidP="003F5086">
          <w:pPr>
            <w:pStyle w:val="Header"/>
            <w:tabs>
              <w:tab w:val="left" w:pos="6735"/>
            </w:tabs>
            <w:rPr>
              <w:i/>
              <w:noProof/>
            </w:rPr>
          </w:pPr>
          <w:r w:rsidRPr="005E587E">
            <w:rPr>
              <w:rFonts w:ascii="Arial" w:hAnsi="Arial" w:cs="Arial"/>
              <w:b/>
              <w:i/>
              <w:sz w:val="16"/>
              <w:szCs w:val="16"/>
            </w:rPr>
            <w:fldChar w:fldCharType="begin"/>
          </w:r>
          <w:r w:rsidRPr="005E587E">
            <w:rPr>
              <w:rFonts w:ascii="Arial" w:hAnsi="Arial" w:cs="Arial"/>
              <w:b/>
              <w:i/>
              <w:sz w:val="16"/>
              <w:szCs w:val="16"/>
            </w:rPr>
            <w:instrText xml:space="preserve"> FILENAME   \* MERGEFORMAT </w:instrText>
          </w:r>
          <w:r w:rsidRPr="005E587E">
            <w:rPr>
              <w:rFonts w:ascii="Arial" w:hAnsi="Arial" w:cs="Arial"/>
              <w:b/>
              <w:i/>
              <w:sz w:val="16"/>
              <w:szCs w:val="16"/>
            </w:rPr>
            <w:fldChar w:fldCharType="separate"/>
          </w:r>
          <w:r>
            <w:rPr>
              <w:rFonts w:ascii="Arial" w:hAnsi="Arial" w:cs="Arial"/>
              <w:b/>
              <w:i/>
              <w:noProof/>
              <w:sz w:val="16"/>
              <w:szCs w:val="16"/>
            </w:rPr>
            <w:t>DOC_338_REV_D_ ACCREDITED_UNIT-SPECIFICATION-TEMPLATE</w:t>
          </w:r>
          <w:r w:rsidRPr="005E587E">
            <w:rPr>
              <w:rFonts w:ascii="Arial" w:hAnsi="Arial" w:cs="Arial"/>
              <w:b/>
              <w:i/>
              <w:sz w:val="16"/>
              <w:szCs w:val="16"/>
            </w:rPr>
            <w:fldChar w:fldCharType="end"/>
          </w:r>
        </w:p>
      </w:tc>
    </w:tr>
    <w:tr w:rsidR="003F5086" w:rsidRPr="004F175E" w14:paraId="601AB406" w14:textId="77777777" w:rsidTr="00E4325C">
      <w:trPr>
        <w:trHeight w:val="273"/>
      </w:trPr>
      <w:tc>
        <w:tcPr>
          <w:tcW w:w="1984" w:type="dxa"/>
          <w:vMerge/>
        </w:tcPr>
        <w:p w14:paraId="3A8C86C5" w14:textId="77777777" w:rsidR="003F5086" w:rsidRPr="004F175E" w:rsidRDefault="003F5086" w:rsidP="003F5086">
          <w:pPr>
            <w:tabs>
              <w:tab w:val="center" w:pos="4320"/>
              <w:tab w:val="right" w:pos="8640"/>
            </w:tabs>
            <w:spacing w:after="0"/>
            <w:rPr>
              <w:rFonts w:ascii="Arial" w:hAnsi="Arial"/>
              <w:b/>
              <w:noProof/>
              <w:sz w:val="16"/>
              <w:szCs w:val="16"/>
              <w:lang w:val="x-none"/>
            </w:rPr>
          </w:pPr>
        </w:p>
      </w:tc>
      <w:tc>
        <w:tcPr>
          <w:tcW w:w="1560" w:type="dxa"/>
          <w:shd w:val="clear" w:color="auto" w:fill="F2F2F2"/>
          <w:vAlign w:val="center"/>
        </w:tcPr>
        <w:p w14:paraId="3C1B10C7" w14:textId="77777777" w:rsidR="003F5086" w:rsidRPr="004F175E" w:rsidRDefault="003F5086" w:rsidP="003F5086">
          <w:pPr>
            <w:tabs>
              <w:tab w:val="center" w:pos="4320"/>
              <w:tab w:val="left" w:pos="6735"/>
              <w:tab w:val="right" w:pos="8640"/>
            </w:tabs>
            <w:spacing w:after="0"/>
            <w:rPr>
              <w:rFonts w:ascii="Arial" w:hAnsi="Arial" w:cs="Arial"/>
              <w:b/>
              <w:i/>
              <w:sz w:val="16"/>
              <w:szCs w:val="16"/>
              <w:lang w:eastAsia="x-none"/>
            </w:rPr>
          </w:pPr>
          <w:r w:rsidRPr="004F175E">
            <w:rPr>
              <w:rFonts w:ascii="Arial" w:hAnsi="Arial" w:cs="Arial"/>
              <w:b/>
              <w:i/>
              <w:sz w:val="16"/>
              <w:szCs w:val="16"/>
              <w:lang w:eastAsia="x-none"/>
            </w:rPr>
            <w:t>Document Owner</w:t>
          </w:r>
        </w:p>
      </w:tc>
      <w:tc>
        <w:tcPr>
          <w:tcW w:w="4206" w:type="dxa"/>
          <w:gridSpan w:val="4"/>
          <w:vAlign w:val="center"/>
        </w:tcPr>
        <w:p w14:paraId="755F7AA1" w14:textId="6FD97B03" w:rsidR="003F5086" w:rsidRPr="004426CD" w:rsidRDefault="00E4325C" w:rsidP="003F5086">
          <w:pPr>
            <w:spacing w:after="0" w:line="240" w:lineRule="auto"/>
            <w:textAlignment w:val="baseline"/>
            <w:rPr>
              <w:rFonts w:ascii="Arial" w:hAnsi="Arial" w:cs="Arial"/>
              <w:i/>
              <w:sz w:val="16"/>
              <w:szCs w:val="16"/>
            </w:rPr>
          </w:pPr>
          <w:r>
            <w:rPr>
              <w:rFonts w:ascii="Arial" w:hAnsi="Arial" w:cs="Arial"/>
              <w:i/>
              <w:sz w:val="16"/>
              <w:szCs w:val="16"/>
            </w:rPr>
            <w:t xml:space="preserve">Director </w:t>
          </w:r>
          <w:r w:rsidR="003F5086">
            <w:rPr>
              <w:rFonts w:ascii="Arial" w:hAnsi="Arial" w:cs="Arial"/>
              <w:i/>
              <w:sz w:val="16"/>
              <w:szCs w:val="16"/>
            </w:rPr>
            <w:t xml:space="preserve">Education &amp; Training Programmes </w:t>
          </w:r>
        </w:p>
      </w:tc>
      <w:tc>
        <w:tcPr>
          <w:tcW w:w="1853" w:type="dxa"/>
          <w:shd w:val="clear" w:color="auto" w:fill="F2F2F2"/>
          <w:vAlign w:val="center"/>
        </w:tcPr>
        <w:p w14:paraId="6AF0789C" w14:textId="77777777" w:rsidR="003F5086" w:rsidRPr="004F175E" w:rsidRDefault="003F5086" w:rsidP="003F5086">
          <w:pPr>
            <w:tabs>
              <w:tab w:val="center" w:pos="4320"/>
              <w:tab w:val="left" w:pos="6735"/>
              <w:tab w:val="right" w:pos="8640"/>
            </w:tabs>
            <w:spacing w:after="0"/>
            <w:ind w:left="37"/>
            <w:jc w:val="center"/>
            <w:rPr>
              <w:rFonts w:ascii="Arial" w:hAnsi="Arial" w:cs="Arial"/>
              <w:b/>
              <w:i/>
              <w:sz w:val="16"/>
              <w:szCs w:val="16"/>
              <w:lang w:eastAsia="x-none"/>
            </w:rPr>
          </w:pPr>
          <w:r w:rsidRPr="004F175E">
            <w:rPr>
              <w:rFonts w:ascii="Arial" w:hAnsi="Arial" w:cs="Arial"/>
              <w:b/>
              <w:i/>
              <w:sz w:val="16"/>
              <w:szCs w:val="16"/>
              <w:lang w:eastAsia="x-none"/>
            </w:rPr>
            <w:t>Document Approver</w:t>
          </w:r>
        </w:p>
      </w:tc>
      <w:tc>
        <w:tcPr>
          <w:tcW w:w="603" w:type="dxa"/>
          <w:vAlign w:val="center"/>
        </w:tcPr>
        <w:p w14:paraId="264FD7E8" w14:textId="77777777" w:rsidR="003F5086" w:rsidRPr="004F175E" w:rsidRDefault="003F5086" w:rsidP="003F5086">
          <w:pPr>
            <w:tabs>
              <w:tab w:val="center" w:pos="4320"/>
              <w:tab w:val="left" w:pos="6735"/>
              <w:tab w:val="right" w:pos="8640"/>
            </w:tabs>
            <w:spacing w:after="0"/>
            <w:ind w:left="37"/>
            <w:rPr>
              <w:rFonts w:ascii="Arial" w:hAnsi="Arial" w:cs="Arial"/>
              <w:bCs/>
              <w:iCs/>
              <w:sz w:val="16"/>
              <w:szCs w:val="16"/>
              <w:lang w:eastAsia="x-none"/>
            </w:rPr>
          </w:pPr>
          <w:r w:rsidRPr="004F175E">
            <w:rPr>
              <w:rFonts w:ascii="Arial" w:hAnsi="Arial" w:cs="Arial"/>
              <w:bCs/>
              <w:iCs/>
              <w:sz w:val="16"/>
              <w:szCs w:val="16"/>
              <w:lang w:eastAsia="x-none"/>
            </w:rPr>
            <w:t>VPC</w:t>
          </w:r>
        </w:p>
      </w:tc>
    </w:tr>
    <w:tr w:rsidR="003F5086" w:rsidRPr="004F175E" w14:paraId="5E2C68F1" w14:textId="77777777" w:rsidTr="00E4325C">
      <w:trPr>
        <w:trHeight w:val="225"/>
      </w:trPr>
      <w:tc>
        <w:tcPr>
          <w:tcW w:w="1984" w:type="dxa"/>
          <w:vMerge/>
        </w:tcPr>
        <w:p w14:paraId="7B7934B9" w14:textId="77777777" w:rsidR="003F5086" w:rsidRPr="004F175E" w:rsidRDefault="003F5086" w:rsidP="003F5086">
          <w:pPr>
            <w:tabs>
              <w:tab w:val="center" w:pos="4320"/>
              <w:tab w:val="right" w:pos="8640"/>
            </w:tabs>
            <w:spacing w:after="0"/>
            <w:jc w:val="right"/>
            <w:rPr>
              <w:rFonts w:ascii="Arial" w:hAnsi="Arial"/>
              <w:b/>
              <w:sz w:val="16"/>
              <w:szCs w:val="16"/>
              <w:lang w:val="x-none" w:eastAsia="x-none"/>
            </w:rPr>
          </w:pPr>
        </w:p>
      </w:tc>
      <w:tc>
        <w:tcPr>
          <w:tcW w:w="1560" w:type="dxa"/>
          <w:shd w:val="clear" w:color="auto" w:fill="F2F2F2"/>
          <w:vAlign w:val="center"/>
        </w:tcPr>
        <w:p w14:paraId="73E8A8A5" w14:textId="77777777" w:rsidR="003F5086" w:rsidRPr="004F175E" w:rsidRDefault="003F5086" w:rsidP="003F5086">
          <w:pPr>
            <w:tabs>
              <w:tab w:val="center" w:pos="4320"/>
              <w:tab w:val="right" w:pos="8640"/>
            </w:tabs>
            <w:spacing w:after="0"/>
            <w:rPr>
              <w:rFonts w:ascii="Arial" w:hAnsi="Arial" w:cs="Arial"/>
              <w:b/>
              <w:i/>
              <w:sz w:val="16"/>
              <w:szCs w:val="16"/>
              <w:lang w:val="x-none" w:eastAsia="x-none"/>
            </w:rPr>
          </w:pPr>
          <w:r w:rsidRPr="004F175E">
            <w:rPr>
              <w:rFonts w:ascii="Arial" w:hAnsi="Arial" w:cs="Arial"/>
              <w:b/>
              <w:i/>
              <w:sz w:val="16"/>
              <w:szCs w:val="16"/>
              <w:lang w:val="x-none" w:eastAsia="x-none"/>
            </w:rPr>
            <w:t>DCN</w:t>
          </w:r>
        </w:p>
      </w:tc>
      <w:tc>
        <w:tcPr>
          <w:tcW w:w="850" w:type="dxa"/>
          <w:shd w:val="clear" w:color="auto" w:fill="FFFFFF"/>
          <w:vAlign w:val="center"/>
        </w:tcPr>
        <w:p w14:paraId="3F9AC37E" w14:textId="0A4641EF" w:rsidR="003F5086" w:rsidRPr="004F175E" w:rsidRDefault="00E4325C" w:rsidP="003F5086">
          <w:pPr>
            <w:tabs>
              <w:tab w:val="center" w:pos="4320"/>
              <w:tab w:val="right" w:pos="8640"/>
            </w:tabs>
            <w:spacing w:after="0"/>
            <w:rPr>
              <w:rFonts w:ascii="Arial" w:hAnsi="Arial" w:cs="Arial"/>
              <w:bCs/>
              <w:iCs/>
              <w:sz w:val="16"/>
              <w:szCs w:val="16"/>
              <w:lang w:val="x-none" w:eastAsia="x-none"/>
            </w:rPr>
          </w:pPr>
          <w:r>
            <w:rPr>
              <w:rFonts w:ascii="Arial" w:hAnsi="Arial" w:cs="Arial"/>
              <w:bCs/>
              <w:iCs/>
              <w:sz w:val="16"/>
              <w:szCs w:val="16"/>
              <w:lang w:val="x-none" w:eastAsia="x-none"/>
            </w:rPr>
            <w:t>13/2023</w:t>
          </w:r>
        </w:p>
      </w:tc>
      <w:tc>
        <w:tcPr>
          <w:tcW w:w="1134" w:type="dxa"/>
          <w:shd w:val="clear" w:color="auto" w:fill="F2F2F2"/>
          <w:vAlign w:val="center"/>
        </w:tcPr>
        <w:p w14:paraId="2F4A94DD" w14:textId="77777777" w:rsidR="003F5086" w:rsidRPr="004F175E" w:rsidRDefault="003F5086" w:rsidP="003F5086">
          <w:pPr>
            <w:tabs>
              <w:tab w:val="center" w:pos="4320"/>
              <w:tab w:val="right" w:pos="8640"/>
            </w:tabs>
            <w:spacing w:after="0"/>
            <w:ind w:left="-248" w:firstLine="204"/>
            <w:rPr>
              <w:rFonts w:ascii="Arial" w:hAnsi="Arial" w:cs="Arial"/>
              <w:b/>
              <w:i/>
              <w:sz w:val="16"/>
              <w:szCs w:val="16"/>
              <w:lang w:val="x-none" w:eastAsia="x-none"/>
            </w:rPr>
          </w:pPr>
          <w:r w:rsidRPr="004F175E">
            <w:rPr>
              <w:rFonts w:ascii="Arial" w:hAnsi="Arial" w:cs="Arial"/>
              <w:b/>
              <w:i/>
              <w:sz w:val="16"/>
              <w:szCs w:val="16"/>
              <w:lang w:val="x-none" w:eastAsia="x-none"/>
            </w:rPr>
            <w:t>Revision</w:t>
          </w:r>
        </w:p>
      </w:tc>
      <w:tc>
        <w:tcPr>
          <w:tcW w:w="425" w:type="dxa"/>
          <w:vAlign w:val="center"/>
        </w:tcPr>
        <w:p w14:paraId="5B3D9ED3" w14:textId="148F4091" w:rsidR="003F5086" w:rsidRPr="001B2D84" w:rsidRDefault="003F5086" w:rsidP="003F5086">
          <w:pPr>
            <w:tabs>
              <w:tab w:val="center" w:pos="4320"/>
              <w:tab w:val="right" w:pos="8640"/>
            </w:tabs>
            <w:spacing w:after="0"/>
            <w:jc w:val="center"/>
            <w:rPr>
              <w:rFonts w:ascii="Arial" w:hAnsi="Arial" w:cs="Arial"/>
              <w:bCs/>
              <w:iCs/>
              <w:sz w:val="16"/>
              <w:szCs w:val="16"/>
              <w:lang w:val="x-none" w:eastAsia="x-none"/>
            </w:rPr>
          </w:pPr>
          <w:r>
            <w:rPr>
              <w:rFonts w:ascii="Arial" w:hAnsi="Arial" w:cs="Arial"/>
              <w:bCs/>
              <w:iCs/>
              <w:sz w:val="16"/>
              <w:szCs w:val="16"/>
              <w:lang w:val="x-none" w:eastAsia="x-none"/>
            </w:rPr>
            <w:t>D</w:t>
          </w:r>
        </w:p>
      </w:tc>
      <w:tc>
        <w:tcPr>
          <w:tcW w:w="1797" w:type="dxa"/>
          <w:shd w:val="clear" w:color="auto" w:fill="F2F2F2"/>
          <w:vAlign w:val="center"/>
        </w:tcPr>
        <w:p w14:paraId="6602FBDC" w14:textId="77777777" w:rsidR="003F5086" w:rsidRPr="004F175E" w:rsidRDefault="003F5086" w:rsidP="003F5086">
          <w:pPr>
            <w:tabs>
              <w:tab w:val="center" w:pos="4320"/>
              <w:tab w:val="right" w:pos="8640"/>
            </w:tabs>
            <w:spacing w:after="0"/>
            <w:rPr>
              <w:rFonts w:ascii="Arial" w:hAnsi="Arial" w:cs="Arial"/>
              <w:b/>
              <w:i/>
              <w:sz w:val="16"/>
              <w:szCs w:val="16"/>
              <w:lang w:val="x-none" w:eastAsia="x-none"/>
            </w:rPr>
          </w:pPr>
          <w:r w:rsidRPr="004F175E">
            <w:rPr>
              <w:rFonts w:ascii="Arial" w:hAnsi="Arial" w:cs="Arial"/>
              <w:b/>
              <w:i/>
              <w:sz w:val="16"/>
              <w:szCs w:val="16"/>
              <w:lang w:val="x-none" w:eastAsia="x-none"/>
            </w:rPr>
            <w:t>Date Released</w:t>
          </w:r>
        </w:p>
      </w:tc>
      <w:tc>
        <w:tcPr>
          <w:tcW w:w="2456" w:type="dxa"/>
          <w:gridSpan w:val="2"/>
          <w:vAlign w:val="center"/>
        </w:tcPr>
        <w:p w14:paraId="1B8526C1" w14:textId="0CCC1C8C" w:rsidR="003F5086" w:rsidRPr="004F175E" w:rsidRDefault="00E4325C" w:rsidP="00E4325C">
          <w:pPr>
            <w:tabs>
              <w:tab w:val="center" w:pos="4320"/>
              <w:tab w:val="right" w:pos="8640"/>
            </w:tabs>
            <w:spacing w:after="0"/>
            <w:rPr>
              <w:rFonts w:ascii="Arial" w:hAnsi="Arial" w:cs="Arial"/>
              <w:bCs/>
              <w:iCs/>
              <w:sz w:val="16"/>
              <w:szCs w:val="16"/>
              <w:lang w:val="x-none" w:eastAsia="x-none"/>
            </w:rPr>
          </w:pPr>
          <w:r>
            <w:rPr>
              <w:rFonts w:ascii="Arial" w:hAnsi="Arial" w:cs="Arial"/>
              <w:bCs/>
              <w:iCs/>
              <w:sz w:val="16"/>
              <w:szCs w:val="16"/>
              <w:lang w:val="x-none" w:eastAsia="x-none"/>
            </w:rPr>
            <w:t>13.02.2023</w:t>
          </w:r>
        </w:p>
      </w:tc>
    </w:tr>
    <w:tr w:rsidR="003F5086" w:rsidRPr="004F175E" w14:paraId="7DA2EAF9" w14:textId="77777777" w:rsidTr="00E4325C">
      <w:trPr>
        <w:trHeight w:val="157"/>
      </w:trPr>
      <w:tc>
        <w:tcPr>
          <w:tcW w:w="1984" w:type="dxa"/>
          <w:vMerge/>
        </w:tcPr>
        <w:p w14:paraId="68C2D38B" w14:textId="77777777" w:rsidR="003F5086" w:rsidRPr="004F175E" w:rsidRDefault="003F5086" w:rsidP="003F5086">
          <w:pPr>
            <w:tabs>
              <w:tab w:val="center" w:pos="4320"/>
              <w:tab w:val="right" w:pos="8640"/>
            </w:tabs>
            <w:spacing w:after="0"/>
            <w:jc w:val="right"/>
            <w:rPr>
              <w:rFonts w:ascii="Arial" w:hAnsi="Arial"/>
              <w:b/>
              <w:sz w:val="16"/>
              <w:szCs w:val="16"/>
              <w:lang w:val="x-none" w:eastAsia="x-none"/>
            </w:rPr>
          </w:pPr>
        </w:p>
      </w:tc>
      <w:tc>
        <w:tcPr>
          <w:tcW w:w="8222" w:type="dxa"/>
          <w:gridSpan w:val="7"/>
          <w:vAlign w:val="center"/>
        </w:tcPr>
        <w:p w14:paraId="153A6E37" w14:textId="77777777" w:rsidR="003F5086" w:rsidRPr="004F175E" w:rsidRDefault="003F5086" w:rsidP="003F5086">
          <w:pPr>
            <w:tabs>
              <w:tab w:val="center" w:pos="4320"/>
              <w:tab w:val="right" w:pos="8640"/>
            </w:tabs>
            <w:spacing w:after="0"/>
            <w:jc w:val="right"/>
            <w:rPr>
              <w:rFonts w:ascii="Arial" w:hAnsi="Arial" w:cs="Arial"/>
              <w:b/>
              <w:iCs/>
              <w:sz w:val="16"/>
              <w:szCs w:val="16"/>
              <w:lang w:val="x-none" w:eastAsia="x-none"/>
            </w:rPr>
          </w:pPr>
          <w:r w:rsidRPr="004F175E">
            <w:rPr>
              <w:rFonts w:ascii="Arial" w:hAnsi="Arial" w:cs="Arial"/>
              <w:b/>
              <w:iCs/>
              <w:sz w:val="16"/>
              <w:szCs w:val="16"/>
              <w:lang w:val="x-none" w:eastAsia="x-none"/>
            </w:rPr>
            <w:t xml:space="preserve">Page </w:t>
          </w:r>
          <w:r w:rsidRPr="004F175E">
            <w:rPr>
              <w:rFonts w:ascii="Arial" w:hAnsi="Arial" w:cs="Arial"/>
              <w:iCs/>
              <w:sz w:val="16"/>
              <w:szCs w:val="16"/>
              <w:lang w:val="x-none" w:eastAsia="x-none"/>
            </w:rPr>
            <w:fldChar w:fldCharType="begin"/>
          </w:r>
          <w:r w:rsidRPr="004F175E">
            <w:rPr>
              <w:rFonts w:ascii="Arial" w:hAnsi="Arial" w:cs="Arial"/>
              <w:b/>
              <w:iCs/>
              <w:sz w:val="16"/>
              <w:szCs w:val="16"/>
              <w:lang w:val="x-none" w:eastAsia="x-none"/>
            </w:rPr>
            <w:instrText xml:space="preserve"> PAGE </w:instrText>
          </w:r>
          <w:r w:rsidRPr="004F175E">
            <w:rPr>
              <w:rFonts w:ascii="Arial" w:hAnsi="Arial" w:cs="Arial"/>
              <w:iCs/>
              <w:sz w:val="16"/>
              <w:szCs w:val="16"/>
              <w:lang w:val="x-none" w:eastAsia="x-none"/>
            </w:rPr>
            <w:fldChar w:fldCharType="separate"/>
          </w:r>
          <w:r w:rsidRPr="004F175E">
            <w:rPr>
              <w:rFonts w:ascii="Arial" w:hAnsi="Arial" w:cs="Arial"/>
              <w:b/>
              <w:iCs/>
              <w:noProof/>
              <w:sz w:val="16"/>
              <w:szCs w:val="16"/>
              <w:lang w:val="x-none" w:eastAsia="x-none"/>
            </w:rPr>
            <w:t>1</w:t>
          </w:r>
          <w:r w:rsidRPr="004F175E">
            <w:rPr>
              <w:rFonts w:ascii="Arial" w:hAnsi="Arial" w:cs="Arial"/>
              <w:iCs/>
              <w:sz w:val="16"/>
              <w:szCs w:val="16"/>
              <w:lang w:val="x-none" w:eastAsia="x-none"/>
            </w:rPr>
            <w:fldChar w:fldCharType="end"/>
          </w:r>
          <w:r w:rsidRPr="004F175E">
            <w:rPr>
              <w:rFonts w:ascii="Arial" w:hAnsi="Arial" w:cs="Arial"/>
              <w:b/>
              <w:iCs/>
              <w:sz w:val="16"/>
              <w:szCs w:val="16"/>
              <w:lang w:val="x-none" w:eastAsia="x-none"/>
            </w:rPr>
            <w:t xml:space="preserve"> of </w:t>
          </w:r>
          <w:r w:rsidRPr="004F175E">
            <w:rPr>
              <w:rFonts w:ascii="Arial" w:hAnsi="Arial" w:cs="Arial"/>
              <w:iCs/>
              <w:sz w:val="16"/>
              <w:szCs w:val="16"/>
              <w:lang w:val="x-none" w:eastAsia="x-none"/>
            </w:rPr>
            <w:fldChar w:fldCharType="begin"/>
          </w:r>
          <w:r w:rsidRPr="004F175E">
            <w:rPr>
              <w:rFonts w:ascii="Arial" w:hAnsi="Arial" w:cs="Arial"/>
              <w:b/>
              <w:iCs/>
              <w:sz w:val="16"/>
              <w:szCs w:val="16"/>
              <w:lang w:val="x-none" w:eastAsia="x-none"/>
            </w:rPr>
            <w:instrText xml:space="preserve"> NUMPAGES  </w:instrText>
          </w:r>
          <w:r w:rsidRPr="004F175E">
            <w:rPr>
              <w:rFonts w:ascii="Arial" w:hAnsi="Arial" w:cs="Arial"/>
              <w:iCs/>
              <w:sz w:val="16"/>
              <w:szCs w:val="16"/>
              <w:lang w:val="x-none" w:eastAsia="x-none"/>
            </w:rPr>
            <w:fldChar w:fldCharType="separate"/>
          </w:r>
          <w:r w:rsidRPr="004F175E">
            <w:rPr>
              <w:rFonts w:ascii="Arial" w:hAnsi="Arial" w:cs="Arial"/>
              <w:b/>
              <w:iCs/>
              <w:noProof/>
              <w:sz w:val="16"/>
              <w:szCs w:val="16"/>
              <w:lang w:val="x-none" w:eastAsia="x-none"/>
            </w:rPr>
            <w:t>1</w:t>
          </w:r>
          <w:r w:rsidRPr="004F175E">
            <w:rPr>
              <w:rFonts w:ascii="Arial" w:hAnsi="Arial" w:cs="Arial"/>
              <w:iCs/>
              <w:sz w:val="16"/>
              <w:szCs w:val="16"/>
              <w:lang w:val="x-none" w:eastAsia="x-none"/>
            </w:rPr>
            <w:fldChar w:fldCharType="end"/>
          </w:r>
        </w:p>
      </w:tc>
    </w:tr>
    <w:bookmarkEnd w:id="19"/>
  </w:tbl>
  <w:p w14:paraId="71C87FF3" w14:textId="77777777" w:rsidR="003F5086" w:rsidRDefault="003F5086" w:rsidP="00CC06A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C49A1" w14:textId="77777777" w:rsidR="00E4325C" w:rsidRDefault="00E432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CB2759"/>
    <w:multiLevelType w:val="hybridMultilevel"/>
    <w:tmpl w:val="9AD41F24"/>
    <w:lvl w:ilvl="0" w:tplc="EDAEBF9A">
      <w:start w:val="1"/>
      <w:numFmt w:val="decimal"/>
      <w:pStyle w:val="TextNormalNumbered"/>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hybridMultilevel"/>
    <w:tmpl w:val="2FA2E01C"/>
    <w:lvl w:ilvl="0" w:tplc="27B00E1A">
      <w:start w:val="1"/>
      <w:numFmt w:val="bullet"/>
      <w:pStyle w:val="TableNorm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743523D"/>
    <w:multiLevelType w:val="hybridMultilevel"/>
    <w:tmpl w:val="3E1C21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5240FC"/>
    <w:multiLevelType w:val="hybridMultilevel"/>
    <w:tmpl w:val="4712E9FE"/>
    <w:lvl w:ilvl="0" w:tplc="7324C69E">
      <w:start w:val="1"/>
      <w:numFmt w:val="decimal"/>
      <w:lvlText w:val="%1."/>
      <w:lvlJc w:val="left"/>
      <w:pPr>
        <w:ind w:left="420" w:hanging="360"/>
      </w:pPr>
      <w:rPr>
        <w:rFonts w:ascii="Arial" w:hAnsi="Arial" w:cs="Arial" w:hint="default"/>
        <w:sz w:val="20"/>
        <w:szCs w:val="20"/>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4" w15:restartNumberingAfterBreak="0">
    <w:nsid w:val="20370901"/>
    <w:multiLevelType w:val="hybridMultilevel"/>
    <w:tmpl w:val="214CE7D4"/>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6A7F9D"/>
    <w:multiLevelType w:val="hybridMultilevel"/>
    <w:tmpl w:val="9A4868B0"/>
    <w:lvl w:ilvl="0" w:tplc="BD68C004">
      <w:start w:val="1"/>
      <w:numFmt w:val="decimal"/>
      <w:lvlText w:val="%1."/>
      <w:lvlJc w:val="left"/>
      <w:pPr>
        <w:ind w:left="927" w:hanging="360"/>
      </w:pPr>
      <w:rPr>
        <w:rFonts w:ascii="Arial" w:hAnsi="Arial" w:cs="Arial" w:hint="default"/>
        <w:b w:val="0"/>
        <w:sz w:val="20"/>
        <w:szCs w:val="2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6" w15:restartNumberingAfterBreak="0">
    <w:nsid w:val="2F284735"/>
    <w:multiLevelType w:val="hybridMultilevel"/>
    <w:tmpl w:val="69848A60"/>
    <w:lvl w:ilvl="0" w:tplc="F74A5BD4">
      <w:start w:val="1"/>
      <w:numFmt w:val="bullet"/>
      <w:pStyle w:val="TextNormalintablebullet"/>
      <w:lvlText w:val="­"/>
      <w:lvlJc w:val="left"/>
      <w:pPr>
        <w:ind w:left="720" w:hanging="360"/>
      </w:pPr>
      <w:rPr>
        <w:rFonts w:ascii="Calibri" w:hAnsi="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15:restartNumberingAfterBreak="0">
    <w:nsid w:val="39274036"/>
    <w:multiLevelType w:val="hybridMultilevel"/>
    <w:tmpl w:val="CB66B52C"/>
    <w:lvl w:ilvl="0" w:tplc="FB406538">
      <w:start w:val="1"/>
      <w:numFmt w:val="decimal"/>
      <w:lvlText w:val="%1."/>
      <w:lvlJc w:val="left"/>
      <w:pPr>
        <w:ind w:left="360" w:hanging="360"/>
      </w:pPr>
      <w:rPr>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B2A0641"/>
    <w:multiLevelType w:val="hybridMultilevel"/>
    <w:tmpl w:val="7FF8D198"/>
    <w:lvl w:ilvl="0" w:tplc="367815A6">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B97794"/>
    <w:multiLevelType w:val="hybridMultilevel"/>
    <w:tmpl w:val="0FFC85B0"/>
    <w:lvl w:ilvl="0" w:tplc="D5360B3C">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624B8F"/>
    <w:multiLevelType w:val="hybridMultilevel"/>
    <w:tmpl w:val="8C32D7D2"/>
    <w:lvl w:ilvl="0" w:tplc="241A000F">
      <w:start w:val="1"/>
      <w:numFmt w:val="bullet"/>
      <w:pStyle w:val="TextNormalintablecount"/>
      <w:lvlText w:val="­"/>
      <w:lvlJc w:val="left"/>
      <w:pPr>
        <w:ind w:left="1004" w:hanging="360"/>
      </w:pPr>
      <w:rPr>
        <w:rFonts w:ascii="Calibri" w:hAnsi="Calibri" w:hint="default"/>
      </w:rPr>
    </w:lvl>
    <w:lvl w:ilvl="1" w:tplc="241A0019" w:tentative="1">
      <w:start w:val="1"/>
      <w:numFmt w:val="bullet"/>
      <w:lvlText w:val="o"/>
      <w:lvlJc w:val="left"/>
      <w:pPr>
        <w:ind w:left="1724" w:hanging="360"/>
      </w:pPr>
      <w:rPr>
        <w:rFonts w:ascii="Courier New" w:hAnsi="Courier New" w:cs="Courier New" w:hint="default"/>
      </w:rPr>
    </w:lvl>
    <w:lvl w:ilvl="2" w:tplc="241A001B" w:tentative="1">
      <w:start w:val="1"/>
      <w:numFmt w:val="bullet"/>
      <w:lvlText w:val=""/>
      <w:lvlJc w:val="left"/>
      <w:pPr>
        <w:ind w:left="2444" w:hanging="360"/>
      </w:pPr>
      <w:rPr>
        <w:rFonts w:ascii="Wingdings" w:hAnsi="Wingdings" w:hint="default"/>
      </w:rPr>
    </w:lvl>
    <w:lvl w:ilvl="3" w:tplc="241A000F" w:tentative="1">
      <w:start w:val="1"/>
      <w:numFmt w:val="bullet"/>
      <w:lvlText w:val=""/>
      <w:lvlJc w:val="left"/>
      <w:pPr>
        <w:ind w:left="3164" w:hanging="360"/>
      </w:pPr>
      <w:rPr>
        <w:rFonts w:ascii="Symbol" w:hAnsi="Symbol" w:hint="default"/>
      </w:rPr>
    </w:lvl>
    <w:lvl w:ilvl="4" w:tplc="241A0019" w:tentative="1">
      <w:start w:val="1"/>
      <w:numFmt w:val="bullet"/>
      <w:lvlText w:val="o"/>
      <w:lvlJc w:val="left"/>
      <w:pPr>
        <w:ind w:left="3884" w:hanging="360"/>
      </w:pPr>
      <w:rPr>
        <w:rFonts w:ascii="Courier New" w:hAnsi="Courier New" w:cs="Courier New" w:hint="default"/>
      </w:rPr>
    </w:lvl>
    <w:lvl w:ilvl="5" w:tplc="241A001B" w:tentative="1">
      <w:start w:val="1"/>
      <w:numFmt w:val="bullet"/>
      <w:lvlText w:val=""/>
      <w:lvlJc w:val="left"/>
      <w:pPr>
        <w:ind w:left="4604" w:hanging="360"/>
      </w:pPr>
      <w:rPr>
        <w:rFonts w:ascii="Wingdings" w:hAnsi="Wingdings" w:hint="default"/>
      </w:rPr>
    </w:lvl>
    <w:lvl w:ilvl="6" w:tplc="241A000F" w:tentative="1">
      <w:start w:val="1"/>
      <w:numFmt w:val="bullet"/>
      <w:lvlText w:val=""/>
      <w:lvlJc w:val="left"/>
      <w:pPr>
        <w:ind w:left="5324" w:hanging="360"/>
      </w:pPr>
      <w:rPr>
        <w:rFonts w:ascii="Symbol" w:hAnsi="Symbol" w:hint="default"/>
      </w:rPr>
    </w:lvl>
    <w:lvl w:ilvl="7" w:tplc="241A0019" w:tentative="1">
      <w:start w:val="1"/>
      <w:numFmt w:val="bullet"/>
      <w:lvlText w:val="o"/>
      <w:lvlJc w:val="left"/>
      <w:pPr>
        <w:ind w:left="6044" w:hanging="360"/>
      </w:pPr>
      <w:rPr>
        <w:rFonts w:ascii="Courier New" w:hAnsi="Courier New" w:cs="Courier New" w:hint="default"/>
      </w:rPr>
    </w:lvl>
    <w:lvl w:ilvl="8" w:tplc="241A001B" w:tentative="1">
      <w:start w:val="1"/>
      <w:numFmt w:val="bullet"/>
      <w:lvlText w:val=""/>
      <w:lvlJc w:val="left"/>
      <w:pPr>
        <w:ind w:left="6764" w:hanging="360"/>
      </w:pPr>
      <w:rPr>
        <w:rFonts w:ascii="Wingdings" w:hAnsi="Wingdings" w:hint="default"/>
      </w:rPr>
    </w:lvl>
  </w:abstractNum>
  <w:abstractNum w:abstractNumId="11" w15:restartNumberingAfterBreak="0">
    <w:nsid w:val="4BD91504"/>
    <w:multiLevelType w:val="hybridMultilevel"/>
    <w:tmpl w:val="52F87E36"/>
    <w:lvl w:ilvl="0" w:tplc="4CF6F382">
      <w:start w:val="1"/>
      <w:numFmt w:val="bullet"/>
      <w:pStyle w:val="MQFbulleted"/>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EF30AFF"/>
    <w:multiLevelType w:val="hybridMultilevel"/>
    <w:tmpl w:val="FDD69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407CDB"/>
    <w:multiLevelType w:val="hybridMultilevel"/>
    <w:tmpl w:val="8364239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38B1D15"/>
    <w:multiLevelType w:val="hybridMultilevel"/>
    <w:tmpl w:val="4300A5F2"/>
    <w:lvl w:ilvl="0" w:tplc="04090001">
      <w:start w:val="1"/>
      <w:numFmt w:val="bullet"/>
      <w:lvlText w:val=""/>
      <w:lvlJc w:val="left"/>
      <w:pPr>
        <w:ind w:left="644" w:hanging="360"/>
      </w:pPr>
      <w:rPr>
        <w:rFonts w:ascii="Symbol" w:hAnsi="Symbol" w:hint="default"/>
      </w:rPr>
    </w:lvl>
    <w:lvl w:ilvl="1" w:tplc="04090003">
      <w:start w:val="1"/>
      <w:numFmt w:val="bullet"/>
      <w:pStyle w:val="TextNormalBulle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D84E26"/>
    <w:multiLevelType w:val="hybridMultilevel"/>
    <w:tmpl w:val="12209C36"/>
    <w:lvl w:ilvl="0" w:tplc="241A000F">
      <w:start w:val="1"/>
      <w:numFmt w:val="decimal"/>
      <w:pStyle w:val="TextNormalnumbered0"/>
      <w:lvlText w:val="%1."/>
      <w:lvlJc w:val="left"/>
      <w:pPr>
        <w:ind w:left="644" w:hanging="360"/>
      </w:pPr>
      <w:rPr>
        <w:rFonts w:hint="defaul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16" w15:restartNumberingAfterBreak="0">
    <w:nsid w:val="6ED93A9A"/>
    <w:multiLevelType w:val="hybridMultilevel"/>
    <w:tmpl w:val="A94E9E3A"/>
    <w:lvl w:ilvl="0" w:tplc="241A000F">
      <w:start w:val="1"/>
      <w:numFmt w:val="decimal"/>
      <w:pStyle w:val="TextNormalintablebillet"/>
      <w:lvlText w:val="%1."/>
      <w:lvlJc w:val="left"/>
      <w:pPr>
        <w:ind w:left="720" w:hanging="360"/>
      </w:pPr>
      <w:rPr>
        <w:rFonts w:cs="Times New Roman"/>
      </w:rPr>
    </w:lvl>
    <w:lvl w:ilvl="1" w:tplc="241A0019" w:tentative="1">
      <w:start w:val="1"/>
      <w:numFmt w:val="lowerLetter"/>
      <w:lvlText w:val="%2."/>
      <w:lvlJc w:val="left"/>
      <w:pPr>
        <w:ind w:left="1440" w:hanging="360"/>
      </w:pPr>
      <w:rPr>
        <w:rFonts w:cs="Times New Roman"/>
      </w:rPr>
    </w:lvl>
    <w:lvl w:ilvl="2" w:tplc="241A001B" w:tentative="1">
      <w:start w:val="1"/>
      <w:numFmt w:val="lowerRoman"/>
      <w:lvlText w:val="%3."/>
      <w:lvlJc w:val="right"/>
      <w:pPr>
        <w:ind w:left="2160" w:hanging="180"/>
      </w:pPr>
      <w:rPr>
        <w:rFonts w:cs="Times New Roman"/>
      </w:rPr>
    </w:lvl>
    <w:lvl w:ilvl="3" w:tplc="241A000F" w:tentative="1">
      <w:start w:val="1"/>
      <w:numFmt w:val="decimal"/>
      <w:lvlText w:val="%4."/>
      <w:lvlJc w:val="left"/>
      <w:pPr>
        <w:ind w:left="2880" w:hanging="360"/>
      </w:pPr>
      <w:rPr>
        <w:rFonts w:cs="Times New Roman"/>
      </w:rPr>
    </w:lvl>
    <w:lvl w:ilvl="4" w:tplc="241A0019" w:tentative="1">
      <w:start w:val="1"/>
      <w:numFmt w:val="lowerLetter"/>
      <w:lvlText w:val="%5."/>
      <w:lvlJc w:val="left"/>
      <w:pPr>
        <w:ind w:left="3600" w:hanging="360"/>
      </w:pPr>
      <w:rPr>
        <w:rFonts w:cs="Times New Roman"/>
      </w:rPr>
    </w:lvl>
    <w:lvl w:ilvl="5" w:tplc="241A001B" w:tentative="1">
      <w:start w:val="1"/>
      <w:numFmt w:val="lowerRoman"/>
      <w:lvlText w:val="%6."/>
      <w:lvlJc w:val="right"/>
      <w:pPr>
        <w:ind w:left="4320" w:hanging="180"/>
      </w:pPr>
      <w:rPr>
        <w:rFonts w:cs="Times New Roman"/>
      </w:rPr>
    </w:lvl>
    <w:lvl w:ilvl="6" w:tplc="241A000F" w:tentative="1">
      <w:start w:val="1"/>
      <w:numFmt w:val="decimal"/>
      <w:lvlText w:val="%7."/>
      <w:lvlJc w:val="left"/>
      <w:pPr>
        <w:ind w:left="5040" w:hanging="360"/>
      </w:pPr>
      <w:rPr>
        <w:rFonts w:cs="Times New Roman"/>
      </w:rPr>
    </w:lvl>
    <w:lvl w:ilvl="7" w:tplc="241A0019" w:tentative="1">
      <w:start w:val="1"/>
      <w:numFmt w:val="lowerLetter"/>
      <w:lvlText w:val="%8."/>
      <w:lvlJc w:val="left"/>
      <w:pPr>
        <w:ind w:left="5760" w:hanging="360"/>
      </w:pPr>
      <w:rPr>
        <w:rFonts w:cs="Times New Roman"/>
      </w:rPr>
    </w:lvl>
    <w:lvl w:ilvl="8" w:tplc="241A001B" w:tentative="1">
      <w:start w:val="1"/>
      <w:numFmt w:val="lowerRoman"/>
      <w:lvlText w:val="%9."/>
      <w:lvlJc w:val="right"/>
      <w:pPr>
        <w:ind w:left="6480" w:hanging="180"/>
      </w:pPr>
      <w:rPr>
        <w:rFonts w:cs="Times New Roman"/>
      </w:rPr>
    </w:lvl>
  </w:abstractNum>
  <w:abstractNum w:abstractNumId="17" w15:restartNumberingAfterBreak="0">
    <w:nsid w:val="784F4559"/>
    <w:multiLevelType w:val="hybridMultilevel"/>
    <w:tmpl w:val="4148F74A"/>
    <w:lvl w:ilvl="0" w:tplc="241A000F">
      <w:start w:val="1"/>
      <w:numFmt w:val="decimal"/>
      <w:pStyle w:val="TextNormalintablenumbered"/>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15:restartNumberingAfterBreak="0">
    <w:nsid w:val="7AD22D1B"/>
    <w:multiLevelType w:val="hybridMultilevel"/>
    <w:tmpl w:val="DACEA834"/>
    <w:lvl w:ilvl="0" w:tplc="B0DC70C6">
      <w:start w:val="1"/>
      <w:numFmt w:val="decimal"/>
      <w:lvlText w:val="%1."/>
      <w:lvlJc w:val="left"/>
      <w:pPr>
        <w:ind w:left="1080" w:hanging="360"/>
      </w:pPr>
      <w:rPr>
        <w:rFonts w:ascii="Arial" w:hAnsi="Arial" w:cs="Arial" w:hint="default"/>
        <w:b w:val="0"/>
        <w:sz w:val="20"/>
        <w:szCs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50E035C4">
      <w:start w:val="1"/>
      <w:numFmt w:val="decimal"/>
      <w:lvlText w:val="%4."/>
      <w:lvlJc w:val="left"/>
      <w:pPr>
        <w:ind w:left="3240" w:hanging="360"/>
      </w:pPr>
      <w:rPr>
        <w:rFonts w:ascii="Arial" w:hAnsi="Arial" w:cs="Arial" w:hint="default"/>
        <w:sz w:val="20"/>
        <w:szCs w:val="20"/>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254784599">
    <w:abstractNumId w:val="14"/>
  </w:num>
  <w:num w:numId="2" w16cid:durableId="592712752">
    <w:abstractNumId w:val="1"/>
  </w:num>
  <w:num w:numId="3" w16cid:durableId="1535774896">
    <w:abstractNumId w:val="10"/>
  </w:num>
  <w:num w:numId="4" w16cid:durableId="740836572">
    <w:abstractNumId w:val="15"/>
  </w:num>
  <w:num w:numId="5" w16cid:durableId="1899894637">
    <w:abstractNumId w:val="17"/>
  </w:num>
  <w:num w:numId="6" w16cid:durableId="491146306">
    <w:abstractNumId w:val="6"/>
  </w:num>
  <w:num w:numId="7" w16cid:durableId="725178647">
    <w:abstractNumId w:val="11"/>
  </w:num>
  <w:num w:numId="8" w16cid:durableId="311372050">
    <w:abstractNumId w:val="0"/>
  </w:num>
  <w:num w:numId="9" w16cid:durableId="1341157487">
    <w:abstractNumId w:val="16"/>
  </w:num>
  <w:num w:numId="10" w16cid:durableId="1719690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854091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94654253">
    <w:abstractNumId w:val="3"/>
  </w:num>
  <w:num w:numId="13" w16cid:durableId="1848596596">
    <w:abstractNumId w:val="7"/>
  </w:num>
  <w:num w:numId="14" w16cid:durableId="1960724880">
    <w:abstractNumId w:val="8"/>
  </w:num>
  <w:num w:numId="15" w16cid:durableId="2052149047">
    <w:abstractNumId w:val="9"/>
  </w:num>
  <w:num w:numId="16" w16cid:durableId="983848542">
    <w:abstractNumId w:val="2"/>
  </w:num>
  <w:num w:numId="17" w16cid:durableId="726150313">
    <w:abstractNumId w:val="4"/>
  </w:num>
  <w:num w:numId="18" w16cid:durableId="631248828">
    <w:abstractNumId w:val="13"/>
  </w:num>
  <w:num w:numId="19" w16cid:durableId="688944254">
    <w:abstractNumId w:val="5"/>
  </w:num>
  <w:num w:numId="20" w16cid:durableId="112990642">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hideSpellingErrors/>
  <w:hideGrammaticalErrors/>
  <w:proofState w:spelling="clean" w:grammar="clean"/>
  <w:doNotTrackFormattin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QyMDc2MzYzNDUwMjRV0lEKTi0uzszPAykwNKwFAPTwtfstAAAA"/>
  </w:docVars>
  <w:rsids>
    <w:rsidRoot w:val="008A24DE"/>
    <w:rsid w:val="000008C5"/>
    <w:rsid w:val="0000265E"/>
    <w:rsid w:val="000028D3"/>
    <w:rsid w:val="00002D6F"/>
    <w:rsid w:val="0000383C"/>
    <w:rsid w:val="00004162"/>
    <w:rsid w:val="00005E58"/>
    <w:rsid w:val="0001309A"/>
    <w:rsid w:val="00013873"/>
    <w:rsid w:val="000147F8"/>
    <w:rsid w:val="00014F75"/>
    <w:rsid w:val="00016414"/>
    <w:rsid w:val="00017769"/>
    <w:rsid w:val="00020816"/>
    <w:rsid w:val="00021684"/>
    <w:rsid w:val="00021DF7"/>
    <w:rsid w:val="00025503"/>
    <w:rsid w:val="0002609A"/>
    <w:rsid w:val="000261AF"/>
    <w:rsid w:val="000262AA"/>
    <w:rsid w:val="0002775B"/>
    <w:rsid w:val="000305EB"/>
    <w:rsid w:val="000323F1"/>
    <w:rsid w:val="0003407F"/>
    <w:rsid w:val="00035880"/>
    <w:rsid w:val="000360FB"/>
    <w:rsid w:val="000372EE"/>
    <w:rsid w:val="00041B64"/>
    <w:rsid w:val="00042F92"/>
    <w:rsid w:val="00043404"/>
    <w:rsid w:val="00046A8C"/>
    <w:rsid w:val="00047D2A"/>
    <w:rsid w:val="00051E03"/>
    <w:rsid w:val="0005276C"/>
    <w:rsid w:val="00055706"/>
    <w:rsid w:val="00056866"/>
    <w:rsid w:val="00060A07"/>
    <w:rsid w:val="0006516B"/>
    <w:rsid w:val="0006653E"/>
    <w:rsid w:val="0007060D"/>
    <w:rsid w:val="0007096F"/>
    <w:rsid w:val="000715D2"/>
    <w:rsid w:val="00073F39"/>
    <w:rsid w:val="000741BA"/>
    <w:rsid w:val="00074305"/>
    <w:rsid w:val="00076CC7"/>
    <w:rsid w:val="00077092"/>
    <w:rsid w:val="00081FB2"/>
    <w:rsid w:val="000820CA"/>
    <w:rsid w:val="00084FE3"/>
    <w:rsid w:val="000926E2"/>
    <w:rsid w:val="0009437A"/>
    <w:rsid w:val="00095F9C"/>
    <w:rsid w:val="00097437"/>
    <w:rsid w:val="000A16C4"/>
    <w:rsid w:val="000A1ED1"/>
    <w:rsid w:val="000A37EB"/>
    <w:rsid w:val="000A7B9E"/>
    <w:rsid w:val="000A7E53"/>
    <w:rsid w:val="000B0373"/>
    <w:rsid w:val="000B2CA5"/>
    <w:rsid w:val="000B3EA7"/>
    <w:rsid w:val="000B42FC"/>
    <w:rsid w:val="000B6DF1"/>
    <w:rsid w:val="000B7778"/>
    <w:rsid w:val="000C0C34"/>
    <w:rsid w:val="000C1A5C"/>
    <w:rsid w:val="000C7BE9"/>
    <w:rsid w:val="000D0A42"/>
    <w:rsid w:val="000D2209"/>
    <w:rsid w:val="000D395E"/>
    <w:rsid w:val="000D4F1D"/>
    <w:rsid w:val="000D5622"/>
    <w:rsid w:val="000D5FE8"/>
    <w:rsid w:val="000E16F3"/>
    <w:rsid w:val="000E38F2"/>
    <w:rsid w:val="000E4131"/>
    <w:rsid w:val="000F05D3"/>
    <w:rsid w:val="000F1F12"/>
    <w:rsid w:val="000F2703"/>
    <w:rsid w:val="000F311F"/>
    <w:rsid w:val="000F44C0"/>
    <w:rsid w:val="000F48D5"/>
    <w:rsid w:val="000F49A2"/>
    <w:rsid w:val="000F5A50"/>
    <w:rsid w:val="00104106"/>
    <w:rsid w:val="00104938"/>
    <w:rsid w:val="00104A1D"/>
    <w:rsid w:val="00106C16"/>
    <w:rsid w:val="0011083B"/>
    <w:rsid w:val="0011211D"/>
    <w:rsid w:val="00116E9C"/>
    <w:rsid w:val="00120315"/>
    <w:rsid w:val="00121341"/>
    <w:rsid w:val="00121B3E"/>
    <w:rsid w:val="00121D17"/>
    <w:rsid w:val="0012329D"/>
    <w:rsid w:val="001249C2"/>
    <w:rsid w:val="00125C22"/>
    <w:rsid w:val="00131871"/>
    <w:rsid w:val="00133048"/>
    <w:rsid w:val="001348F2"/>
    <w:rsid w:val="0013498E"/>
    <w:rsid w:val="001400D4"/>
    <w:rsid w:val="001408B1"/>
    <w:rsid w:val="001423BA"/>
    <w:rsid w:val="00142DE4"/>
    <w:rsid w:val="00147E94"/>
    <w:rsid w:val="001531BF"/>
    <w:rsid w:val="00154EED"/>
    <w:rsid w:val="001613FF"/>
    <w:rsid w:val="00162646"/>
    <w:rsid w:val="00162A73"/>
    <w:rsid w:val="00163B98"/>
    <w:rsid w:val="00163CAB"/>
    <w:rsid w:val="001723B0"/>
    <w:rsid w:val="001735EB"/>
    <w:rsid w:val="001758B3"/>
    <w:rsid w:val="00180AA0"/>
    <w:rsid w:val="00185E7A"/>
    <w:rsid w:val="001925A4"/>
    <w:rsid w:val="001930CE"/>
    <w:rsid w:val="001939B1"/>
    <w:rsid w:val="001A266F"/>
    <w:rsid w:val="001A3265"/>
    <w:rsid w:val="001A3E0D"/>
    <w:rsid w:val="001A4F52"/>
    <w:rsid w:val="001A544C"/>
    <w:rsid w:val="001A6D0D"/>
    <w:rsid w:val="001A7304"/>
    <w:rsid w:val="001B19CA"/>
    <w:rsid w:val="001B2908"/>
    <w:rsid w:val="001B3649"/>
    <w:rsid w:val="001C0971"/>
    <w:rsid w:val="001C293C"/>
    <w:rsid w:val="001C2FCA"/>
    <w:rsid w:val="001C3A5C"/>
    <w:rsid w:val="001C3E02"/>
    <w:rsid w:val="001C4845"/>
    <w:rsid w:val="001C62E4"/>
    <w:rsid w:val="001D19DF"/>
    <w:rsid w:val="001D3A30"/>
    <w:rsid w:val="001D3E55"/>
    <w:rsid w:val="001D536C"/>
    <w:rsid w:val="001D5914"/>
    <w:rsid w:val="001D60E9"/>
    <w:rsid w:val="001D6749"/>
    <w:rsid w:val="001D6DD3"/>
    <w:rsid w:val="001D73FE"/>
    <w:rsid w:val="001D7D5D"/>
    <w:rsid w:val="001E2406"/>
    <w:rsid w:val="001E34CA"/>
    <w:rsid w:val="001E39F6"/>
    <w:rsid w:val="001E3C82"/>
    <w:rsid w:val="001E450D"/>
    <w:rsid w:val="001E60BD"/>
    <w:rsid w:val="001F307D"/>
    <w:rsid w:val="001F357A"/>
    <w:rsid w:val="001F5359"/>
    <w:rsid w:val="001F5890"/>
    <w:rsid w:val="00201F73"/>
    <w:rsid w:val="00203291"/>
    <w:rsid w:val="00204D6E"/>
    <w:rsid w:val="00207BA0"/>
    <w:rsid w:val="00215462"/>
    <w:rsid w:val="002208DA"/>
    <w:rsid w:val="00221563"/>
    <w:rsid w:val="002254ED"/>
    <w:rsid w:val="00225661"/>
    <w:rsid w:val="002317FB"/>
    <w:rsid w:val="00232819"/>
    <w:rsid w:val="00232E4E"/>
    <w:rsid w:val="00236915"/>
    <w:rsid w:val="0023730B"/>
    <w:rsid w:val="00241F2C"/>
    <w:rsid w:val="0024218D"/>
    <w:rsid w:val="002500B8"/>
    <w:rsid w:val="002502BE"/>
    <w:rsid w:val="0025530B"/>
    <w:rsid w:val="00264123"/>
    <w:rsid w:val="0027154C"/>
    <w:rsid w:val="00271DF4"/>
    <w:rsid w:val="00273D4D"/>
    <w:rsid w:val="00274BE3"/>
    <w:rsid w:val="0027538C"/>
    <w:rsid w:val="002772C4"/>
    <w:rsid w:val="00281E95"/>
    <w:rsid w:val="002830C5"/>
    <w:rsid w:val="002878A7"/>
    <w:rsid w:val="002911A7"/>
    <w:rsid w:val="00291218"/>
    <w:rsid w:val="00291A3D"/>
    <w:rsid w:val="002921A1"/>
    <w:rsid w:val="002926CC"/>
    <w:rsid w:val="002965F5"/>
    <w:rsid w:val="002A0510"/>
    <w:rsid w:val="002A3AA4"/>
    <w:rsid w:val="002A5820"/>
    <w:rsid w:val="002A637B"/>
    <w:rsid w:val="002A6425"/>
    <w:rsid w:val="002A6856"/>
    <w:rsid w:val="002A764C"/>
    <w:rsid w:val="002B1511"/>
    <w:rsid w:val="002B21FB"/>
    <w:rsid w:val="002B4D23"/>
    <w:rsid w:val="002B4F3F"/>
    <w:rsid w:val="002C180A"/>
    <w:rsid w:val="002C28EC"/>
    <w:rsid w:val="002C2CA7"/>
    <w:rsid w:val="002C3AFD"/>
    <w:rsid w:val="002C3CD5"/>
    <w:rsid w:val="002C54E2"/>
    <w:rsid w:val="002C77AC"/>
    <w:rsid w:val="002D00A9"/>
    <w:rsid w:val="002D56D0"/>
    <w:rsid w:val="002E0FF5"/>
    <w:rsid w:val="002E6E28"/>
    <w:rsid w:val="002E734E"/>
    <w:rsid w:val="002E7492"/>
    <w:rsid w:val="002F1717"/>
    <w:rsid w:val="002F692B"/>
    <w:rsid w:val="003012EC"/>
    <w:rsid w:val="003016A0"/>
    <w:rsid w:val="00306A05"/>
    <w:rsid w:val="003072D6"/>
    <w:rsid w:val="0031190D"/>
    <w:rsid w:val="0031257F"/>
    <w:rsid w:val="003153D5"/>
    <w:rsid w:val="00316F0E"/>
    <w:rsid w:val="00322682"/>
    <w:rsid w:val="00331BE8"/>
    <w:rsid w:val="003320EE"/>
    <w:rsid w:val="00332BA3"/>
    <w:rsid w:val="00333C1B"/>
    <w:rsid w:val="00334E30"/>
    <w:rsid w:val="00335B4D"/>
    <w:rsid w:val="003361DE"/>
    <w:rsid w:val="00337107"/>
    <w:rsid w:val="00341CD3"/>
    <w:rsid w:val="00342542"/>
    <w:rsid w:val="0034289A"/>
    <w:rsid w:val="003465B5"/>
    <w:rsid w:val="00352E7C"/>
    <w:rsid w:val="0035392D"/>
    <w:rsid w:val="00353C7B"/>
    <w:rsid w:val="0035599F"/>
    <w:rsid w:val="00355E24"/>
    <w:rsid w:val="00356834"/>
    <w:rsid w:val="00363F4C"/>
    <w:rsid w:val="003709C4"/>
    <w:rsid w:val="003719D0"/>
    <w:rsid w:val="00372076"/>
    <w:rsid w:val="0037293C"/>
    <w:rsid w:val="00374D29"/>
    <w:rsid w:val="003750BF"/>
    <w:rsid w:val="003779CB"/>
    <w:rsid w:val="003806FF"/>
    <w:rsid w:val="00380A7A"/>
    <w:rsid w:val="00382E26"/>
    <w:rsid w:val="003845A8"/>
    <w:rsid w:val="00385BFA"/>
    <w:rsid w:val="003878B8"/>
    <w:rsid w:val="003934AA"/>
    <w:rsid w:val="003946EB"/>
    <w:rsid w:val="00396317"/>
    <w:rsid w:val="003A1ED7"/>
    <w:rsid w:val="003A31C0"/>
    <w:rsid w:val="003A374C"/>
    <w:rsid w:val="003A4551"/>
    <w:rsid w:val="003B1601"/>
    <w:rsid w:val="003B7C99"/>
    <w:rsid w:val="003C008A"/>
    <w:rsid w:val="003C0564"/>
    <w:rsid w:val="003C1E03"/>
    <w:rsid w:val="003C3137"/>
    <w:rsid w:val="003C478F"/>
    <w:rsid w:val="003C5552"/>
    <w:rsid w:val="003D0A9A"/>
    <w:rsid w:val="003D2B3D"/>
    <w:rsid w:val="003D61D3"/>
    <w:rsid w:val="003D7135"/>
    <w:rsid w:val="003E1BC7"/>
    <w:rsid w:val="003E48C0"/>
    <w:rsid w:val="003E5D08"/>
    <w:rsid w:val="003E632A"/>
    <w:rsid w:val="003F12E9"/>
    <w:rsid w:val="003F1AAD"/>
    <w:rsid w:val="003F49E3"/>
    <w:rsid w:val="003F5086"/>
    <w:rsid w:val="004010FE"/>
    <w:rsid w:val="00401778"/>
    <w:rsid w:val="00403702"/>
    <w:rsid w:val="004038BB"/>
    <w:rsid w:val="004126A1"/>
    <w:rsid w:val="00412BAA"/>
    <w:rsid w:val="00414652"/>
    <w:rsid w:val="00416202"/>
    <w:rsid w:val="00416BE4"/>
    <w:rsid w:val="0042388C"/>
    <w:rsid w:val="00425837"/>
    <w:rsid w:val="00427A8C"/>
    <w:rsid w:val="00430E99"/>
    <w:rsid w:val="00432924"/>
    <w:rsid w:val="004336EF"/>
    <w:rsid w:val="00434137"/>
    <w:rsid w:val="00435067"/>
    <w:rsid w:val="00436351"/>
    <w:rsid w:val="0044171F"/>
    <w:rsid w:val="004425A0"/>
    <w:rsid w:val="00442EAA"/>
    <w:rsid w:val="00445BF6"/>
    <w:rsid w:val="00447FB6"/>
    <w:rsid w:val="00450AAB"/>
    <w:rsid w:val="004543CB"/>
    <w:rsid w:val="00455905"/>
    <w:rsid w:val="00457647"/>
    <w:rsid w:val="00461361"/>
    <w:rsid w:val="00462465"/>
    <w:rsid w:val="00462C2C"/>
    <w:rsid w:val="00462F34"/>
    <w:rsid w:val="00463569"/>
    <w:rsid w:val="00463F87"/>
    <w:rsid w:val="00464138"/>
    <w:rsid w:val="00464704"/>
    <w:rsid w:val="00464F47"/>
    <w:rsid w:val="00465BEA"/>
    <w:rsid w:val="00470697"/>
    <w:rsid w:val="00471497"/>
    <w:rsid w:val="00472B58"/>
    <w:rsid w:val="004731D1"/>
    <w:rsid w:val="00476492"/>
    <w:rsid w:val="0048397E"/>
    <w:rsid w:val="00490AC5"/>
    <w:rsid w:val="004917FC"/>
    <w:rsid w:val="00492B17"/>
    <w:rsid w:val="00493BD3"/>
    <w:rsid w:val="0049521D"/>
    <w:rsid w:val="004966DC"/>
    <w:rsid w:val="00496AB4"/>
    <w:rsid w:val="004A6A2F"/>
    <w:rsid w:val="004A73DA"/>
    <w:rsid w:val="004B0062"/>
    <w:rsid w:val="004B2154"/>
    <w:rsid w:val="004B2688"/>
    <w:rsid w:val="004B4B18"/>
    <w:rsid w:val="004B5FD6"/>
    <w:rsid w:val="004B608A"/>
    <w:rsid w:val="004B7EE4"/>
    <w:rsid w:val="004C48AC"/>
    <w:rsid w:val="004D0CC6"/>
    <w:rsid w:val="004D13B4"/>
    <w:rsid w:val="004D1CC3"/>
    <w:rsid w:val="004D2AEF"/>
    <w:rsid w:val="004D4758"/>
    <w:rsid w:val="004D5DCA"/>
    <w:rsid w:val="004D5DFB"/>
    <w:rsid w:val="004D6FAE"/>
    <w:rsid w:val="004D7EBC"/>
    <w:rsid w:val="004E08DC"/>
    <w:rsid w:val="004E2381"/>
    <w:rsid w:val="004E25F1"/>
    <w:rsid w:val="004E3197"/>
    <w:rsid w:val="004E3A34"/>
    <w:rsid w:val="004E5E73"/>
    <w:rsid w:val="004F1584"/>
    <w:rsid w:val="004F6AA6"/>
    <w:rsid w:val="004F7516"/>
    <w:rsid w:val="0050284F"/>
    <w:rsid w:val="00502D13"/>
    <w:rsid w:val="005048A6"/>
    <w:rsid w:val="00512DD3"/>
    <w:rsid w:val="00514819"/>
    <w:rsid w:val="00516DBA"/>
    <w:rsid w:val="0052059B"/>
    <w:rsid w:val="0052060A"/>
    <w:rsid w:val="00522576"/>
    <w:rsid w:val="005225DD"/>
    <w:rsid w:val="005254B2"/>
    <w:rsid w:val="00527B5F"/>
    <w:rsid w:val="00531BAC"/>
    <w:rsid w:val="00533003"/>
    <w:rsid w:val="00533BFD"/>
    <w:rsid w:val="00533F98"/>
    <w:rsid w:val="00534287"/>
    <w:rsid w:val="005400E6"/>
    <w:rsid w:val="00540BD3"/>
    <w:rsid w:val="00540CAC"/>
    <w:rsid w:val="00543443"/>
    <w:rsid w:val="00545693"/>
    <w:rsid w:val="005456A3"/>
    <w:rsid w:val="00547D58"/>
    <w:rsid w:val="005508EA"/>
    <w:rsid w:val="00551E90"/>
    <w:rsid w:val="005533BF"/>
    <w:rsid w:val="00554EBD"/>
    <w:rsid w:val="00565A88"/>
    <w:rsid w:val="00567FE7"/>
    <w:rsid w:val="0058019D"/>
    <w:rsid w:val="00580C87"/>
    <w:rsid w:val="00581E08"/>
    <w:rsid w:val="00586297"/>
    <w:rsid w:val="00586AAB"/>
    <w:rsid w:val="005919E7"/>
    <w:rsid w:val="0059318C"/>
    <w:rsid w:val="005938E1"/>
    <w:rsid w:val="0059464B"/>
    <w:rsid w:val="00596560"/>
    <w:rsid w:val="00596647"/>
    <w:rsid w:val="005A00AC"/>
    <w:rsid w:val="005A1095"/>
    <w:rsid w:val="005A32C7"/>
    <w:rsid w:val="005A4E2E"/>
    <w:rsid w:val="005A6A4B"/>
    <w:rsid w:val="005A6D5F"/>
    <w:rsid w:val="005A7F39"/>
    <w:rsid w:val="005B3FE7"/>
    <w:rsid w:val="005B4AC0"/>
    <w:rsid w:val="005C17ED"/>
    <w:rsid w:val="005C341D"/>
    <w:rsid w:val="005C3B4C"/>
    <w:rsid w:val="005C61DF"/>
    <w:rsid w:val="005C7A87"/>
    <w:rsid w:val="005D2559"/>
    <w:rsid w:val="005D3CFD"/>
    <w:rsid w:val="005D6585"/>
    <w:rsid w:val="005D6611"/>
    <w:rsid w:val="005D776C"/>
    <w:rsid w:val="005D7853"/>
    <w:rsid w:val="005E3EFE"/>
    <w:rsid w:val="005E57A3"/>
    <w:rsid w:val="005E587E"/>
    <w:rsid w:val="005E709B"/>
    <w:rsid w:val="005F4FD8"/>
    <w:rsid w:val="005F6AF3"/>
    <w:rsid w:val="005F7469"/>
    <w:rsid w:val="006003E2"/>
    <w:rsid w:val="00600CDB"/>
    <w:rsid w:val="0060390E"/>
    <w:rsid w:val="0060397A"/>
    <w:rsid w:val="00605582"/>
    <w:rsid w:val="006066D8"/>
    <w:rsid w:val="00607EF0"/>
    <w:rsid w:val="00610CA2"/>
    <w:rsid w:val="006124A7"/>
    <w:rsid w:val="0061366C"/>
    <w:rsid w:val="00616A3F"/>
    <w:rsid w:val="00617D54"/>
    <w:rsid w:val="00621497"/>
    <w:rsid w:val="00626B81"/>
    <w:rsid w:val="00626BA2"/>
    <w:rsid w:val="00631A11"/>
    <w:rsid w:val="00635394"/>
    <w:rsid w:val="006353A4"/>
    <w:rsid w:val="0064238C"/>
    <w:rsid w:val="00642C51"/>
    <w:rsid w:val="006472A8"/>
    <w:rsid w:val="006530BC"/>
    <w:rsid w:val="0065444A"/>
    <w:rsid w:val="00654F62"/>
    <w:rsid w:val="006552B3"/>
    <w:rsid w:val="00662439"/>
    <w:rsid w:val="00663F3B"/>
    <w:rsid w:val="00664269"/>
    <w:rsid w:val="00665562"/>
    <w:rsid w:val="00665DD5"/>
    <w:rsid w:val="006700DF"/>
    <w:rsid w:val="00674064"/>
    <w:rsid w:val="006805B3"/>
    <w:rsid w:val="006865FA"/>
    <w:rsid w:val="00686BF0"/>
    <w:rsid w:val="00687BC9"/>
    <w:rsid w:val="00690204"/>
    <w:rsid w:val="00693246"/>
    <w:rsid w:val="00693ED9"/>
    <w:rsid w:val="00694518"/>
    <w:rsid w:val="00696EC5"/>
    <w:rsid w:val="006B2026"/>
    <w:rsid w:val="006B2AB1"/>
    <w:rsid w:val="006B51BA"/>
    <w:rsid w:val="006C3896"/>
    <w:rsid w:val="006C56CB"/>
    <w:rsid w:val="006C5802"/>
    <w:rsid w:val="006C5E72"/>
    <w:rsid w:val="006C6D01"/>
    <w:rsid w:val="006D20A0"/>
    <w:rsid w:val="006D5360"/>
    <w:rsid w:val="006D5822"/>
    <w:rsid w:val="006F108C"/>
    <w:rsid w:val="006F22C1"/>
    <w:rsid w:val="006F4187"/>
    <w:rsid w:val="00701660"/>
    <w:rsid w:val="007022BA"/>
    <w:rsid w:val="00703F6E"/>
    <w:rsid w:val="00714F77"/>
    <w:rsid w:val="00720C9A"/>
    <w:rsid w:val="00721032"/>
    <w:rsid w:val="00721B6B"/>
    <w:rsid w:val="007245F7"/>
    <w:rsid w:val="0072713D"/>
    <w:rsid w:val="00733A32"/>
    <w:rsid w:val="00740B74"/>
    <w:rsid w:val="007428FB"/>
    <w:rsid w:val="00743097"/>
    <w:rsid w:val="0074516D"/>
    <w:rsid w:val="0074532D"/>
    <w:rsid w:val="00745991"/>
    <w:rsid w:val="00746BB6"/>
    <w:rsid w:val="007476DB"/>
    <w:rsid w:val="0075776E"/>
    <w:rsid w:val="007609D8"/>
    <w:rsid w:val="00763ACE"/>
    <w:rsid w:val="007652BE"/>
    <w:rsid w:val="00765B85"/>
    <w:rsid w:val="007714E7"/>
    <w:rsid w:val="007727D0"/>
    <w:rsid w:val="007754D5"/>
    <w:rsid w:val="007811E5"/>
    <w:rsid w:val="00783266"/>
    <w:rsid w:val="007961FE"/>
    <w:rsid w:val="0079635C"/>
    <w:rsid w:val="007A30C1"/>
    <w:rsid w:val="007A334F"/>
    <w:rsid w:val="007B0644"/>
    <w:rsid w:val="007B1346"/>
    <w:rsid w:val="007B2481"/>
    <w:rsid w:val="007B55B3"/>
    <w:rsid w:val="007B6019"/>
    <w:rsid w:val="007C0DBB"/>
    <w:rsid w:val="007C12FE"/>
    <w:rsid w:val="007C2F6C"/>
    <w:rsid w:val="007C6243"/>
    <w:rsid w:val="007D03A8"/>
    <w:rsid w:val="007D1955"/>
    <w:rsid w:val="007D3665"/>
    <w:rsid w:val="007D39FB"/>
    <w:rsid w:val="007D3F44"/>
    <w:rsid w:val="007D540C"/>
    <w:rsid w:val="007E1E2A"/>
    <w:rsid w:val="007F3237"/>
    <w:rsid w:val="007F5C1E"/>
    <w:rsid w:val="007F676A"/>
    <w:rsid w:val="00803417"/>
    <w:rsid w:val="008054A1"/>
    <w:rsid w:val="008068BC"/>
    <w:rsid w:val="00806DDA"/>
    <w:rsid w:val="00807BF1"/>
    <w:rsid w:val="00811F24"/>
    <w:rsid w:val="00811F7E"/>
    <w:rsid w:val="00814A89"/>
    <w:rsid w:val="008157B0"/>
    <w:rsid w:val="008166BD"/>
    <w:rsid w:val="008321C6"/>
    <w:rsid w:val="008363C7"/>
    <w:rsid w:val="00836A4E"/>
    <w:rsid w:val="008435AD"/>
    <w:rsid w:val="008435C3"/>
    <w:rsid w:val="008439E1"/>
    <w:rsid w:val="008448E2"/>
    <w:rsid w:val="008537DC"/>
    <w:rsid w:val="008556C4"/>
    <w:rsid w:val="00856DE4"/>
    <w:rsid w:val="00875F8E"/>
    <w:rsid w:val="00876B98"/>
    <w:rsid w:val="008800B9"/>
    <w:rsid w:val="00883182"/>
    <w:rsid w:val="0088441B"/>
    <w:rsid w:val="00884FCD"/>
    <w:rsid w:val="00891021"/>
    <w:rsid w:val="00895D8E"/>
    <w:rsid w:val="00897519"/>
    <w:rsid w:val="008A0FB1"/>
    <w:rsid w:val="008A24DE"/>
    <w:rsid w:val="008A5582"/>
    <w:rsid w:val="008A6AD2"/>
    <w:rsid w:val="008B7A82"/>
    <w:rsid w:val="008C0868"/>
    <w:rsid w:val="008C2EBC"/>
    <w:rsid w:val="008C497E"/>
    <w:rsid w:val="008C5FE7"/>
    <w:rsid w:val="008C651E"/>
    <w:rsid w:val="008C6AD8"/>
    <w:rsid w:val="008C7BC8"/>
    <w:rsid w:val="008D0984"/>
    <w:rsid w:val="008D0CA3"/>
    <w:rsid w:val="008D2A56"/>
    <w:rsid w:val="008E0476"/>
    <w:rsid w:val="008E182B"/>
    <w:rsid w:val="008E1926"/>
    <w:rsid w:val="008E1A58"/>
    <w:rsid w:val="008E2F7B"/>
    <w:rsid w:val="008F3804"/>
    <w:rsid w:val="008F6FE5"/>
    <w:rsid w:val="008F704B"/>
    <w:rsid w:val="008F7337"/>
    <w:rsid w:val="008F75CF"/>
    <w:rsid w:val="00902879"/>
    <w:rsid w:val="00903309"/>
    <w:rsid w:val="009041FE"/>
    <w:rsid w:val="00904753"/>
    <w:rsid w:val="00906463"/>
    <w:rsid w:val="009068DC"/>
    <w:rsid w:val="009101E1"/>
    <w:rsid w:val="0091111E"/>
    <w:rsid w:val="009123BA"/>
    <w:rsid w:val="009132A3"/>
    <w:rsid w:val="00916EAF"/>
    <w:rsid w:val="0091738E"/>
    <w:rsid w:val="00922B8E"/>
    <w:rsid w:val="00925440"/>
    <w:rsid w:val="009278C6"/>
    <w:rsid w:val="00933A23"/>
    <w:rsid w:val="00936B55"/>
    <w:rsid w:val="00942057"/>
    <w:rsid w:val="009440C6"/>
    <w:rsid w:val="0094463D"/>
    <w:rsid w:val="009463CB"/>
    <w:rsid w:val="0094709C"/>
    <w:rsid w:val="00952094"/>
    <w:rsid w:val="00954998"/>
    <w:rsid w:val="009566A0"/>
    <w:rsid w:val="00956927"/>
    <w:rsid w:val="00956BC5"/>
    <w:rsid w:val="009646CD"/>
    <w:rsid w:val="0096478F"/>
    <w:rsid w:val="0097377D"/>
    <w:rsid w:val="009751A1"/>
    <w:rsid w:val="00975BA5"/>
    <w:rsid w:val="00981878"/>
    <w:rsid w:val="00982BDF"/>
    <w:rsid w:val="00983610"/>
    <w:rsid w:val="00987473"/>
    <w:rsid w:val="00991267"/>
    <w:rsid w:val="00991EF9"/>
    <w:rsid w:val="0099324C"/>
    <w:rsid w:val="009A28BA"/>
    <w:rsid w:val="009A46DB"/>
    <w:rsid w:val="009A5787"/>
    <w:rsid w:val="009A6A8B"/>
    <w:rsid w:val="009A7F71"/>
    <w:rsid w:val="009B2A3C"/>
    <w:rsid w:val="009B4339"/>
    <w:rsid w:val="009B4D40"/>
    <w:rsid w:val="009B6260"/>
    <w:rsid w:val="009B7941"/>
    <w:rsid w:val="009C2380"/>
    <w:rsid w:val="009C3CB8"/>
    <w:rsid w:val="009C46CD"/>
    <w:rsid w:val="009C478C"/>
    <w:rsid w:val="009C4ECD"/>
    <w:rsid w:val="009C4FF0"/>
    <w:rsid w:val="009C5CDA"/>
    <w:rsid w:val="009C6A28"/>
    <w:rsid w:val="009C7215"/>
    <w:rsid w:val="009C7248"/>
    <w:rsid w:val="009C78A7"/>
    <w:rsid w:val="009D3285"/>
    <w:rsid w:val="009D3FB5"/>
    <w:rsid w:val="009D670A"/>
    <w:rsid w:val="009D6BDE"/>
    <w:rsid w:val="009D6EF5"/>
    <w:rsid w:val="009D7655"/>
    <w:rsid w:val="009E15D6"/>
    <w:rsid w:val="009E2FD4"/>
    <w:rsid w:val="009E402D"/>
    <w:rsid w:val="009E53F9"/>
    <w:rsid w:val="009F060C"/>
    <w:rsid w:val="009F4559"/>
    <w:rsid w:val="009F5543"/>
    <w:rsid w:val="009F5922"/>
    <w:rsid w:val="009F68D8"/>
    <w:rsid w:val="00A00009"/>
    <w:rsid w:val="00A01969"/>
    <w:rsid w:val="00A059E4"/>
    <w:rsid w:val="00A078BB"/>
    <w:rsid w:val="00A11336"/>
    <w:rsid w:val="00A128B5"/>
    <w:rsid w:val="00A13415"/>
    <w:rsid w:val="00A13614"/>
    <w:rsid w:val="00A13BD4"/>
    <w:rsid w:val="00A14F7E"/>
    <w:rsid w:val="00A16E59"/>
    <w:rsid w:val="00A17EF9"/>
    <w:rsid w:val="00A205A7"/>
    <w:rsid w:val="00A20631"/>
    <w:rsid w:val="00A20EE4"/>
    <w:rsid w:val="00A22B67"/>
    <w:rsid w:val="00A248E6"/>
    <w:rsid w:val="00A26373"/>
    <w:rsid w:val="00A272CE"/>
    <w:rsid w:val="00A30C65"/>
    <w:rsid w:val="00A3597F"/>
    <w:rsid w:val="00A37124"/>
    <w:rsid w:val="00A40B47"/>
    <w:rsid w:val="00A41E49"/>
    <w:rsid w:val="00A424D6"/>
    <w:rsid w:val="00A42F9C"/>
    <w:rsid w:val="00A466B9"/>
    <w:rsid w:val="00A55D95"/>
    <w:rsid w:val="00A55F79"/>
    <w:rsid w:val="00A57BF8"/>
    <w:rsid w:val="00A62ED3"/>
    <w:rsid w:val="00A63E85"/>
    <w:rsid w:val="00A656F1"/>
    <w:rsid w:val="00A7392F"/>
    <w:rsid w:val="00A75EEC"/>
    <w:rsid w:val="00A76493"/>
    <w:rsid w:val="00A803B4"/>
    <w:rsid w:val="00A8643E"/>
    <w:rsid w:val="00A90016"/>
    <w:rsid w:val="00A91FCA"/>
    <w:rsid w:val="00A92FD7"/>
    <w:rsid w:val="00A950AE"/>
    <w:rsid w:val="00A966F9"/>
    <w:rsid w:val="00A9680D"/>
    <w:rsid w:val="00AA145A"/>
    <w:rsid w:val="00AA2196"/>
    <w:rsid w:val="00AA6A0D"/>
    <w:rsid w:val="00AA72FB"/>
    <w:rsid w:val="00AB02E1"/>
    <w:rsid w:val="00AB03BA"/>
    <w:rsid w:val="00AB0B02"/>
    <w:rsid w:val="00AB355C"/>
    <w:rsid w:val="00AB4717"/>
    <w:rsid w:val="00AB6018"/>
    <w:rsid w:val="00AB6376"/>
    <w:rsid w:val="00AC65E1"/>
    <w:rsid w:val="00AC736A"/>
    <w:rsid w:val="00AC7819"/>
    <w:rsid w:val="00AC7C54"/>
    <w:rsid w:val="00AD16BD"/>
    <w:rsid w:val="00AD4399"/>
    <w:rsid w:val="00AD7EBD"/>
    <w:rsid w:val="00AE0A56"/>
    <w:rsid w:val="00AE1F60"/>
    <w:rsid w:val="00AE2056"/>
    <w:rsid w:val="00AE36C0"/>
    <w:rsid w:val="00AE3A92"/>
    <w:rsid w:val="00AE4214"/>
    <w:rsid w:val="00AE75CE"/>
    <w:rsid w:val="00AF382A"/>
    <w:rsid w:val="00AF3C7B"/>
    <w:rsid w:val="00B01303"/>
    <w:rsid w:val="00B01914"/>
    <w:rsid w:val="00B05A21"/>
    <w:rsid w:val="00B05C27"/>
    <w:rsid w:val="00B06DDE"/>
    <w:rsid w:val="00B10A7B"/>
    <w:rsid w:val="00B145CF"/>
    <w:rsid w:val="00B15E64"/>
    <w:rsid w:val="00B21137"/>
    <w:rsid w:val="00B2201B"/>
    <w:rsid w:val="00B2572B"/>
    <w:rsid w:val="00B25828"/>
    <w:rsid w:val="00B2636F"/>
    <w:rsid w:val="00B31BE5"/>
    <w:rsid w:val="00B35557"/>
    <w:rsid w:val="00B35B58"/>
    <w:rsid w:val="00B365E3"/>
    <w:rsid w:val="00B37633"/>
    <w:rsid w:val="00B43628"/>
    <w:rsid w:val="00B4562C"/>
    <w:rsid w:val="00B506D9"/>
    <w:rsid w:val="00B507D7"/>
    <w:rsid w:val="00B529FD"/>
    <w:rsid w:val="00B54372"/>
    <w:rsid w:val="00B565A6"/>
    <w:rsid w:val="00B608A9"/>
    <w:rsid w:val="00B61CB6"/>
    <w:rsid w:val="00B63A75"/>
    <w:rsid w:val="00B644CA"/>
    <w:rsid w:val="00B65240"/>
    <w:rsid w:val="00B65C51"/>
    <w:rsid w:val="00B71CCF"/>
    <w:rsid w:val="00B72209"/>
    <w:rsid w:val="00B7584A"/>
    <w:rsid w:val="00B81669"/>
    <w:rsid w:val="00B85DFE"/>
    <w:rsid w:val="00B91ACA"/>
    <w:rsid w:val="00B93226"/>
    <w:rsid w:val="00B93A6F"/>
    <w:rsid w:val="00BA1B40"/>
    <w:rsid w:val="00BA2B19"/>
    <w:rsid w:val="00BA321A"/>
    <w:rsid w:val="00BA32A7"/>
    <w:rsid w:val="00BA5996"/>
    <w:rsid w:val="00BB304F"/>
    <w:rsid w:val="00BB3A52"/>
    <w:rsid w:val="00BB6249"/>
    <w:rsid w:val="00BB7FD5"/>
    <w:rsid w:val="00BC03C4"/>
    <w:rsid w:val="00BC2C4B"/>
    <w:rsid w:val="00BC6A02"/>
    <w:rsid w:val="00BD0071"/>
    <w:rsid w:val="00BD0151"/>
    <w:rsid w:val="00BD458B"/>
    <w:rsid w:val="00BE0AC6"/>
    <w:rsid w:val="00BE2795"/>
    <w:rsid w:val="00BE5B33"/>
    <w:rsid w:val="00BF3D1E"/>
    <w:rsid w:val="00BF3E2E"/>
    <w:rsid w:val="00BF6B09"/>
    <w:rsid w:val="00BF7E92"/>
    <w:rsid w:val="00C00B68"/>
    <w:rsid w:val="00C01EB9"/>
    <w:rsid w:val="00C034AD"/>
    <w:rsid w:val="00C10168"/>
    <w:rsid w:val="00C15C14"/>
    <w:rsid w:val="00C16428"/>
    <w:rsid w:val="00C1737B"/>
    <w:rsid w:val="00C179D6"/>
    <w:rsid w:val="00C26F71"/>
    <w:rsid w:val="00C27CCE"/>
    <w:rsid w:val="00C308AD"/>
    <w:rsid w:val="00C31ECD"/>
    <w:rsid w:val="00C33B8D"/>
    <w:rsid w:val="00C34065"/>
    <w:rsid w:val="00C34645"/>
    <w:rsid w:val="00C354E5"/>
    <w:rsid w:val="00C3568C"/>
    <w:rsid w:val="00C372B9"/>
    <w:rsid w:val="00C40DB3"/>
    <w:rsid w:val="00C42EEC"/>
    <w:rsid w:val="00C43B6A"/>
    <w:rsid w:val="00C469F0"/>
    <w:rsid w:val="00C53B3D"/>
    <w:rsid w:val="00C56BB5"/>
    <w:rsid w:val="00C57CF6"/>
    <w:rsid w:val="00C63062"/>
    <w:rsid w:val="00C6754B"/>
    <w:rsid w:val="00C7141E"/>
    <w:rsid w:val="00C721E2"/>
    <w:rsid w:val="00C8039C"/>
    <w:rsid w:val="00C8348F"/>
    <w:rsid w:val="00C87571"/>
    <w:rsid w:val="00C92C40"/>
    <w:rsid w:val="00C970C0"/>
    <w:rsid w:val="00CA6C2C"/>
    <w:rsid w:val="00CB0F3F"/>
    <w:rsid w:val="00CB2B00"/>
    <w:rsid w:val="00CB2CDD"/>
    <w:rsid w:val="00CB3C66"/>
    <w:rsid w:val="00CB475C"/>
    <w:rsid w:val="00CB48E5"/>
    <w:rsid w:val="00CB7F52"/>
    <w:rsid w:val="00CC06A5"/>
    <w:rsid w:val="00CC2371"/>
    <w:rsid w:val="00CC293B"/>
    <w:rsid w:val="00CC3179"/>
    <w:rsid w:val="00CC4983"/>
    <w:rsid w:val="00CC5AE7"/>
    <w:rsid w:val="00CC627E"/>
    <w:rsid w:val="00CC7729"/>
    <w:rsid w:val="00CD370F"/>
    <w:rsid w:val="00CD3FD6"/>
    <w:rsid w:val="00CE4561"/>
    <w:rsid w:val="00CE6716"/>
    <w:rsid w:val="00CE755E"/>
    <w:rsid w:val="00CE7824"/>
    <w:rsid w:val="00CF25DB"/>
    <w:rsid w:val="00CF4919"/>
    <w:rsid w:val="00D03ADF"/>
    <w:rsid w:val="00D05B3A"/>
    <w:rsid w:val="00D07554"/>
    <w:rsid w:val="00D10780"/>
    <w:rsid w:val="00D115E7"/>
    <w:rsid w:val="00D1469F"/>
    <w:rsid w:val="00D16341"/>
    <w:rsid w:val="00D17144"/>
    <w:rsid w:val="00D20685"/>
    <w:rsid w:val="00D26C2D"/>
    <w:rsid w:val="00D2767C"/>
    <w:rsid w:val="00D30A7C"/>
    <w:rsid w:val="00D32664"/>
    <w:rsid w:val="00D33463"/>
    <w:rsid w:val="00D3508C"/>
    <w:rsid w:val="00D41D22"/>
    <w:rsid w:val="00D42BF2"/>
    <w:rsid w:val="00D44057"/>
    <w:rsid w:val="00D4441B"/>
    <w:rsid w:val="00D50E44"/>
    <w:rsid w:val="00D50EB8"/>
    <w:rsid w:val="00D51231"/>
    <w:rsid w:val="00D53A9B"/>
    <w:rsid w:val="00D54D2E"/>
    <w:rsid w:val="00D56303"/>
    <w:rsid w:val="00D6017C"/>
    <w:rsid w:val="00D61F22"/>
    <w:rsid w:val="00D62502"/>
    <w:rsid w:val="00D66185"/>
    <w:rsid w:val="00D67A39"/>
    <w:rsid w:val="00D67B23"/>
    <w:rsid w:val="00D70C6E"/>
    <w:rsid w:val="00D712FD"/>
    <w:rsid w:val="00D72A91"/>
    <w:rsid w:val="00D73EA3"/>
    <w:rsid w:val="00D747C3"/>
    <w:rsid w:val="00D80AD0"/>
    <w:rsid w:val="00D84C70"/>
    <w:rsid w:val="00D85567"/>
    <w:rsid w:val="00D860ED"/>
    <w:rsid w:val="00D864A2"/>
    <w:rsid w:val="00D87037"/>
    <w:rsid w:val="00D87886"/>
    <w:rsid w:val="00D91017"/>
    <w:rsid w:val="00D9125E"/>
    <w:rsid w:val="00D91763"/>
    <w:rsid w:val="00D93179"/>
    <w:rsid w:val="00D932CB"/>
    <w:rsid w:val="00D94667"/>
    <w:rsid w:val="00D958FB"/>
    <w:rsid w:val="00D97F8F"/>
    <w:rsid w:val="00DB06A0"/>
    <w:rsid w:val="00DB3EA7"/>
    <w:rsid w:val="00DB6FAF"/>
    <w:rsid w:val="00DC0B1A"/>
    <w:rsid w:val="00DC308C"/>
    <w:rsid w:val="00DD39AB"/>
    <w:rsid w:val="00DD402A"/>
    <w:rsid w:val="00DD5356"/>
    <w:rsid w:val="00DD5D3C"/>
    <w:rsid w:val="00DE0BE5"/>
    <w:rsid w:val="00DE3B36"/>
    <w:rsid w:val="00DE7924"/>
    <w:rsid w:val="00DE7A13"/>
    <w:rsid w:val="00DE7AFE"/>
    <w:rsid w:val="00DF0557"/>
    <w:rsid w:val="00DF074B"/>
    <w:rsid w:val="00DF0C03"/>
    <w:rsid w:val="00DF3EC6"/>
    <w:rsid w:val="00DF6A69"/>
    <w:rsid w:val="00E07B38"/>
    <w:rsid w:val="00E110CC"/>
    <w:rsid w:val="00E15B37"/>
    <w:rsid w:val="00E212EC"/>
    <w:rsid w:val="00E274C2"/>
    <w:rsid w:val="00E27913"/>
    <w:rsid w:val="00E3107D"/>
    <w:rsid w:val="00E40287"/>
    <w:rsid w:val="00E42EE8"/>
    <w:rsid w:val="00E4325C"/>
    <w:rsid w:val="00E448C8"/>
    <w:rsid w:val="00E44EEE"/>
    <w:rsid w:val="00E52617"/>
    <w:rsid w:val="00E568FC"/>
    <w:rsid w:val="00E57096"/>
    <w:rsid w:val="00E60207"/>
    <w:rsid w:val="00E67A49"/>
    <w:rsid w:val="00E701AA"/>
    <w:rsid w:val="00E715A8"/>
    <w:rsid w:val="00E76F4B"/>
    <w:rsid w:val="00E7794E"/>
    <w:rsid w:val="00E81ADA"/>
    <w:rsid w:val="00E82538"/>
    <w:rsid w:val="00E82677"/>
    <w:rsid w:val="00E82715"/>
    <w:rsid w:val="00E87362"/>
    <w:rsid w:val="00E9088F"/>
    <w:rsid w:val="00E90E10"/>
    <w:rsid w:val="00E95DC6"/>
    <w:rsid w:val="00E97FDD"/>
    <w:rsid w:val="00EA00DB"/>
    <w:rsid w:val="00EA0454"/>
    <w:rsid w:val="00EA2FE1"/>
    <w:rsid w:val="00EA5174"/>
    <w:rsid w:val="00EA64A7"/>
    <w:rsid w:val="00EB02D3"/>
    <w:rsid w:val="00EB1A38"/>
    <w:rsid w:val="00EB512D"/>
    <w:rsid w:val="00EB5791"/>
    <w:rsid w:val="00EB7264"/>
    <w:rsid w:val="00EB769F"/>
    <w:rsid w:val="00EC04AD"/>
    <w:rsid w:val="00EC141F"/>
    <w:rsid w:val="00EC2B1D"/>
    <w:rsid w:val="00EC3251"/>
    <w:rsid w:val="00EC34F0"/>
    <w:rsid w:val="00EC5EFB"/>
    <w:rsid w:val="00EC6E0D"/>
    <w:rsid w:val="00ED1369"/>
    <w:rsid w:val="00ED58AC"/>
    <w:rsid w:val="00ED65D6"/>
    <w:rsid w:val="00ED7180"/>
    <w:rsid w:val="00EE22B2"/>
    <w:rsid w:val="00EE3AB1"/>
    <w:rsid w:val="00EE59F3"/>
    <w:rsid w:val="00EE5AC8"/>
    <w:rsid w:val="00EF019C"/>
    <w:rsid w:val="00EF1B3C"/>
    <w:rsid w:val="00EF300D"/>
    <w:rsid w:val="00EF7F0F"/>
    <w:rsid w:val="00F0136F"/>
    <w:rsid w:val="00F175C0"/>
    <w:rsid w:val="00F2157B"/>
    <w:rsid w:val="00F21D8B"/>
    <w:rsid w:val="00F25E26"/>
    <w:rsid w:val="00F26EC4"/>
    <w:rsid w:val="00F3035E"/>
    <w:rsid w:val="00F322B8"/>
    <w:rsid w:val="00F36A1F"/>
    <w:rsid w:val="00F44A03"/>
    <w:rsid w:val="00F45ED0"/>
    <w:rsid w:val="00F4652C"/>
    <w:rsid w:val="00F47E51"/>
    <w:rsid w:val="00F533C3"/>
    <w:rsid w:val="00F53A7E"/>
    <w:rsid w:val="00F54EE1"/>
    <w:rsid w:val="00F57362"/>
    <w:rsid w:val="00F60D0B"/>
    <w:rsid w:val="00F60FF8"/>
    <w:rsid w:val="00F61288"/>
    <w:rsid w:val="00F6167E"/>
    <w:rsid w:val="00F651C3"/>
    <w:rsid w:val="00F7084F"/>
    <w:rsid w:val="00F71BB5"/>
    <w:rsid w:val="00F7670E"/>
    <w:rsid w:val="00F76986"/>
    <w:rsid w:val="00F7704E"/>
    <w:rsid w:val="00F77709"/>
    <w:rsid w:val="00F81ED3"/>
    <w:rsid w:val="00F82832"/>
    <w:rsid w:val="00F8443F"/>
    <w:rsid w:val="00F854B5"/>
    <w:rsid w:val="00F859FB"/>
    <w:rsid w:val="00F8605E"/>
    <w:rsid w:val="00F8778D"/>
    <w:rsid w:val="00F90387"/>
    <w:rsid w:val="00F92693"/>
    <w:rsid w:val="00F92816"/>
    <w:rsid w:val="00F94602"/>
    <w:rsid w:val="00F94DBE"/>
    <w:rsid w:val="00F95E27"/>
    <w:rsid w:val="00F960D8"/>
    <w:rsid w:val="00FA0BA9"/>
    <w:rsid w:val="00FA10DB"/>
    <w:rsid w:val="00FB042E"/>
    <w:rsid w:val="00FB2C4F"/>
    <w:rsid w:val="00FB6504"/>
    <w:rsid w:val="00FC0E60"/>
    <w:rsid w:val="00FC19BA"/>
    <w:rsid w:val="00FC1B38"/>
    <w:rsid w:val="00FC206A"/>
    <w:rsid w:val="00FC4C69"/>
    <w:rsid w:val="00FC6EE3"/>
    <w:rsid w:val="00FD437B"/>
    <w:rsid w:val="00FD6D9C"/>
    <w:rsid w:val="00FD7DE2"/>
    <w:rsid w:val="00FE14D4"/>
    <w:rsid w:val="00FE45D7"/>
    <w:rsid w:val="00FE4912"/>
    <w:rsid w:val="00FE677F"/>
    <w:rsid w:val="00FE6B98"/>
    <w:rsid w:val="00FF2817"/>
    <w:rsid w:val="00FF2FF8"/>
    <w:rsid w:val="00FF3704"/>
    <w:rsid w:val="00FF4E44"/>
    <w:rsid w:val="00FF7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01B1A"/>
  <w15:docId w15:val="{E4356EA9-EFCB-453D-B249-EA786E3A7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0"/>
    <w:lsdException w:name="Medium List 1 Accent 4" w:uiPriority="61"/>
    <w:lsdException w:name="Medium List 2 Accent 4" w:uiPriority="66"/>
    <w:lsdException w:name="Medium Grid 1 Accent 4" w:uiPriority="63"/>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EC4"/>
  </w:style>
  <w:style w:type="paragraph" w:styleId="Heading1">
    <w:name w:val="heading 1"/>
    <w:basedOn w:val="Normal"/>
    <w:link w:val="Heading1Char"/>
    <w:uiPriority w:val="9"/>
    <w:qFormat/>
    <w:rsid w:val="002500B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9"/>
    <w:qFormat/>
    <w:rsid w:val="008435AD"/>
    <w:pPr>
      <w:keepNext/>
      <w:spacing w:before="480" w:after="240" w:line="240" w:lineRule="auto"/>
      <w:ind w:left="567"/>
      <w:outlineLvl w:val="1"/>
    </w:pPr>
    <w:rPr>
      <w:rFonts w:ascii="Arial Unicode MS" w:eastAsia="Arial Unicode MS" w:hAnsi="Arial Unicode MS" w:cs="Arial Unicode MS"/>
      <w:sz w:val="32"/>
      <w:szCs w:val="20"/>
    </w:rPr>
  </w:style>
  <w:style w:type="paragraph" w:styleId="Heading3">
    <w:name w:val="heading 3"/>
    <w:basedOn w:val="Normal"/>
    <w:next w:val="Normal"/>
    <w:link w:val="Heading3Char"/>
    <w:uiPriority w:val="99"/>
    <w:unhideWhenUsed/>
    <w:qFormat/>
    <w:rsid w:val="008435AD"/>
    <w:pPr>
      <w:keepNext/>
      <w:keepLines/>
      <w:spacing w:before="600" w:after="240" w:line="240" w:lineRule="auto"/>
      <w:ind w:left="1418" w:hanging="567"/>
      <w:outlineLvl w:val="2"/>
    </w:pPr>
    <w:rPr>
      <w:rFonts w:ascii="Arial Unicode MS" w:eastAsia="Arial Unicode MS" w:hAnsi="Arial Unicode MS" w:cstheme="majorBidi"/>
      <w:b/>
      <w:bCs/>
      <w:smallCaps/>
      <w:sz w:val="24"/>
      <w:szCs w:val="20"/>
    </w:rPr>
  </w:style>
  <w:style w:type="paragraph" w:styleId="Heading4">
    <w:name w:val="heading 4"/>
    <w:basedOn w:val="Normal"/>
    <w:next w:val="Normal"/>
    <w:link w:val="Heading4Char"/>
    <w:uiPriority w:val="9"/>
    <w:unhideWhenUsed/>
    <w:qFormat/>
    <w:rsid w:val="008435AD"/>
    <w:pPr>
      <w:keepNext/>
      <w:keepLines/>
      <w:spacing w:before="240" w:after="120" w:line="240" w:lineRule="auto"/>
      <w:jc w:val="center"/>
      <w:outlineLvl w:val="3"/>
    </w:pPr>
    <w:rPr>
      <w:rFonts w:ascii="Arial Unicode MS" w:eastAsiaTheme="majorEastAsia" w:hAnsi="Arial Unicode MS" w:cstheme="majorBidi"/>
      <w:b/>
      <w:bCs/>
      <w:iCs/>
      <w:szCs w:val="20"/>
    </w:rPr>
  </w:style>
  <w:style w:type="paragraph" w:styleId="Heading5">
    <w:name w:val="heading 5"/>
    <w:basedOn w:val="Normal"/>
    <w:next w:val="Normal"/>
    <w:link w:val="Heading5Char"/>
    <w:uiPriority w:val="9"/>
    <w:unhideWhenUsed/>
    <w:qFormat/>
    <w:rsid w:val="008435AD"/>
    <w:pPr>
      <w:keepNext/>
      <w:keepLines/>
      <w:spacing w:before="200" w:after="0" w:line="240" w:lineRule="auto"/>
      <w:jc w:val="both"/>
      <w:outlineLvl w:val="4"/>
    </w:pPr>
    <w:rPr>
      <w:rFonts w:asciiTheme="majorHAnsi" w:eastAsiaTheme="majorEastAsia" w:hAnsiTheme="majorHAnsi" w:cstheme="majorBidi"/>
      <w:color w:val="243F60" w:themeColor="accent1" w:themeShade="7F"/>
      <w:szCs w:val="20"/>
    </w:rPr>
  </w:style>
  <w:style w:type="paragraph" w:styleId="Heading6">
    <w:name w:val="heading 6"/>
    <w:basedOn w:val="Normal"/>
    <w:next w:val="Normal"/>
    <w:link w:val="Heading6Char"/>
    <w:uiPriority w:val="9"/>
    <w:qFormat/>
    <w:rsid w:val="008435AD"/>
    <w:pPr>
      <w:keepNext/>
      <w:keepLines/>
      <w:spacing w:before="200" w:after="0" w:line="240" w:lineRule="auto"/>
      <w:jc w:val="both"/>
      <w:outlineLvl w:val="5"/>
    </w:pPr>
    <w:rPr>
      <w:rFonts w:ascii="Cambria" w:eastAsia="Times New Roman" w:hAnsi="Cambria" w:cs="Times New Roman"/>
      <w:i/>
      <w:iCs/>
      <w:color w:val="243F60"/>
      <w:sz w:val="20"/>
      <w:szCs w:val="20"/>
    </w:rPr>
  </w:style>
  <w:style w:type="paragraph" w:styleId="Heading9">
    <w:name w:val="heading 9"/>
    <w:basedOn w:val="Normal"/>
    <w:next w:val="Normal"/>
    <w:link w:val="Heading9Char"/>
    <w:autoRedefine/>
    <w:uiPriority w:val="9"/>
    <w:unhideWhenUsed/>
    <w:qFormat/>
    <w:rsid w:val="008435AD"/>
    <w:pPr>
      <w:keepNext/>
      <w:keepLines/>
      <w:spacing w:before="200" w:after="0"/>
      <w:outlineLvl w:val="8"/>
    </w:pPr>
    <w:rPr>
      <w:rFonts w:asciiTheme="majorHAnsi" w:eastAsiaTheme="majorEastAsia" w:hAnsiTheme="majorHAnsi" w:cstheme="majorBidi"/>
      <w:i/>
      <w:iCs/>
      <w:color w:val="404040" w:themeColor="text1" w:themeTint="BF"/>
      <w:sz w:val="20"/>
      <w:szCs w:val="20"/>
      <w:lang w:val="uz-Cyrl-U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0B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9"/>
    <w:rsid w:val="008435AD"/>
    <w:rPr>
      <w:rFonts w:ascii="Arial Unicode MS" w:eastAsia="Arial Unicode MS" w:hAnsi="Arial Unicode MS" w:cs="Arial Unicode MS"/>
      <w:sz w:val="32"/>
      <w:szCs w:val="20"/>
    </w:rPr>
  </w:style>
  <w:style w:type="character" w:customStyle="1" w:styleId="Heading3Char">
    <w:name w:val="Heading 3 Char"/>
    <w:basedOn w:val="DefaultParagraphFont"/>
    <w:link w:val="Heading3"/>
    <w:uiPriority w:val="99"/>
    <w:rsid w:val="008435AD"/>
    <w:rPr>
      <w:rFonts w:ascii="Arial Unicode MS" w:eastAsia="Arial Unicode MS" w:hAnsi="Arial Unicode MS" w:cstheme="majorBidi"/>
      <w:b/>
      <w:bCs/>
      <w:smallCaps/>
      <w:sz w:val="24"/>
      <w:szCs w:val="20"/>
    </w:rPr>
  </w:style>
  <w:style w:type="character" w:customStyle="1" w:styleId="Heading4Char">
    <w:name w:val="Heading 4 Char"/>
    <w:basedOn w:val="DefaultParagraphFont"/>
    <w:link w:val="Heading4"/>
    <w:uiPriority w:val="9"/>
    <w:rsid w:val="008435AD"/>
    <w:rPr>
      <w:rFonts w:ascii="Arial Unicode MS" w:eastAsiaTheme="majorEastAsia" w:hAnsi="Arial Unicode MS" w:cstheme="majorBidi"/>
      <w:b/>
      <w:bCs/>
      <w:iCs/>
      <w:szCs w:val="20"/>
    </w:rPr>
  </w:style>
  <w:style w:type="character" w:customStyle="1" w:styleId="Heading5Char">
    <w:name w:val="Heading 5 Char"/>
    <w:basedOn w:val="DefaultParagraphFont"/>
    <w:link w:val="Heading5"/>
    <w:uiPriority w:val="9"/>
    <w:rsid w:val="008435AD"/>
    <w:rPr>
      <w:rFonts w:asciiTheme="majorHAnsi" w:eastAsiaTheme="majorEastAsia" w:hAnsiTheme="majorHAnsi" w:cstheme="majorBidi"/>
      <w:color w:val="243F60" w:themeColor="accent1" w:themeShade="7F"/>
      <w:szCs w:val="20"/>
    </w:rPr>
  </w:style>
  <w:style w:type="character" w:customStyle="1" w:styleId="Heading6Char">
    <w:name w:val="Heading 6 Char"/>
    <w:basedOn w:val="DefaultParagraphFont"/>
    <w:link w:val="Heading6"/>
    <w:uiPriority w:val="9"/>
    <w:rsid w:val="008435AD"/>
    <w:rPr>
      <w:rFonts w:ascii="Cambria" w:eastAsia="Times New Roman" w:hAnsi="Cambria" w:cs="Times New Roman"/>
      <w:i/>
      <w:iCs/>
      <w:color w:val="243F60"/>
      <w:sz w:val="20"/>
      <w:szCs w:val="20"/>
    </w:rPr>
  </w:style>
  <w:style w:type="character" w:customStyle="1" w:styleId="Heading9Char">
    <w:name w:val="Heading 9 Char"/>
    <w:basedOn w:val="DefaultParagraphFont"/>
    <w:link w:val="Heading9"/>
    <w:uiPriority w:val="9"/>
    <w:rsid w:val="008435AD"/>
    <w:rPr>
      <w:rFonts w:asciiTheme="majorHAnsi" w:eastAsiaTheme="majorEastAsia" w:hAnsiTheme="majorHAnsi" w:cstheme="majorBidi"/>
      <w:i/>
      <w:iCs/>
      <w:color w:val="404040" w:themeColor="text1" w:themeTint="BF"/>
      <w:sz w:val="20"/>
      <w:szCs w:val="20"/>
      <w:lang w:val="uz-Cyrl-UZ"/>
    </w:rPr>
  </w:style>
  <w:style w:type="paragraph" w:styleId="Caption">
    <w:name w:val="caption"/>
    <w:basedOn w:val="Normal"/>
    <w:next w:val="Normal"/>
    <w:uiPriority w:val="35"/>
    <w:unhideWhenUsed/>
    <w:qFormat/>
    <w:rsid w:val="002500B8"/>
    <w:pPr>
      <w:spacing w:line="240" w:lineRule="auto"/>
    </w:pPr>
    <w:rPr>
      <w:b/>
      <w:bCs/>
      <w:color w:val="4F81BD" w:themeColor="accent1"/>
      <w:sz w:val="18"/>
      <w:szCs w:val="18"/>
    </w:rPr>
  </w:style>
  <w:style w:type="paragraph" w:styleId="ListParagraph">
    <w:name w:val="List Paragraph"/>
    <w:basedOn w:val="Normal"/>
    <w:uiPriority w:val="34"/>
    <w:qFormat/>
    <w:rsid w:val="002500B8"/>
    <w:pPr>
      <w:ind w:left="720"/>
      <w:contextualSpacing/>
    </w:pPr>
  </w:style>
  <w:style w:type="table" w:styleId="LightList-Accent3">
    <w:name w:val="Light List Accent 3"/>
    <w:basedOn w:val="TableNormal"/>
    <w:uiPriority w:val="61"/>
    <w:rsid w:val="008435AD"/>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NormalWeb">
    <w:name w:val="Normal (Web)"/>
    <w:basedOn w:val="Normal"/>
    <w:uiPriority w:val="99"/>
    <w:unhideWhenUsed/>
    <w:rsid w:val="008435AD"/>
    <w:pPr>
      <w:spacing w:before="100" w:beforeAutospacing="1" w:after="100" w:afterAutospacing="1" w:line="240" w:lineRule="auto"/>
    </w:pPr>
    <w:rPr>
      <w:rFonts w:ascii="Times New Roman" w:eastAsia="Times New Roman" w:hAnsi="Times New Roman" w:cs="Times New Roman"/>
      <w:sz w:val="24"/>
      <w:szCs w:val="24"/>
      <w:lang w:val="uz-Cyrl-UZ" w:eastAsia="uz-Cyrl-UZ"/>
    </w:rPr>
  </w:style>
  <w:style w:type="paragraph" w:styleId="FootnoteText">
    <w:name w:val="footnote text"/>
    <w:basedOn w:val="Normal"/>
    <w:link w:val="FootnoteTextChar"/>
    <w:uiPriority w:val="99"/>
    <w:unhideWhenUsed/>
    <w:rsid w:val="008435AD"/>
    <w:pPr>
      <w:spacing w:after="0" w:line="240" w:lineRule="auto"/>
    </w:pPr>
    <w:rPr>
      <w:sz w:val="20"/>
      <w:szCs w:val="20"/>
    </w:rPr>
  </w:style>
  <w:style w:type="character" w:customStyle="1" w:styleId="FootnoteTextChar">
    <w:name w:val="Footnote Text Char"/>
    <w:basedOn w:val="DefaultParagraphFont"/>
    <w:link w:val="FootnoteText"/>
    <w:uiPriority w:val="99"/>
    <w:rsid w:val="008435AD"/>
    <w:rPr>
      <w:sz w:val="20"/>
      <w:szCs w:val="20"/>
    </w:rPr>
  </w:style>
  <w:style w:type="character" w:styleId="PlaceholderText">
    <w:name w:val="Placeholder Text"/>
    <w:basedOn w:val="DefaultParagraphFont"/>
    <w:uiPriority w:val="99"/>
    <w:rsid w:val="008435AD"/>
    <w:rPr>
      <w:color w:val="808080"/>
    </w:rPr>
  </w:style>
  <w:style w:type="paragraph" w:styleId="BalloonText">
    <w:name w:val="Balloon Text"/>
    <w:basedOn w:val="Normal"/>
    <w:link w:val="BalloonTextChar"/>
    <w:uiPriority w:val="99"/>
    <w:semiHidden/>
    <w:unhideWhenUsed/>
    <w:rsid w:val="008435AD"/>
    <w:pPr>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435AD"/>
    <w:rPr>
      <w:rFonts w:ascii="Tahoma" w:eastAsia="Times New Roman" w:hAnsi="Tahoma" w:cs="Tahoma"/>
      <w:sz w:val="16"/>
      <w:szCs w:val="16"/>
    </w:rPr>
  </w:style>
  <w:style w:type="paragraph" w:styleId="TOCHeading">
    <w:name w:val="TOC Heading"/>
    <w:basedOn w:val="Heading1"/>
    <w:next w:val="Normal"/>
    <w:uiPriority w:val="39"/>
    <w:unhideWhenUsed/>
    <w:qFormat/>
    <w:rsid w:val="008435AD"/>
    <w:pPr>
      <w:keepNext/>
      <w:keepLines/>
      <w:pageBreakBefore/>
      <w:tabs>
        <w:tab w:val="left" w:pos="1134"/>
      </w:tabs>
      <w:spacing w:before="480" w:beforeAutospacing="0" w:after="0" w:afterAutospacing="0" w:line="276" w:lineRule="auto"/>
      <w:ind w:left="1134" w:hanging="1134"/>
      <w:outlineLvl w:val="9"/>
    </w:pPr>
    <w:rPr>
      <w:rFonts w:asciiTheme="majorHAnsi" w:eastAsiaTheme="majorEastAsia" w:hAnsiTheme="majorHAnsi" w:cstheme="majorBidi"/>
      <w:b w:val="0"/>
      <w:color w:val="365F91" w:themeColor="accent1" w:themeShade="BF"/>
      <w:kern w:val="0"/>
      <w:sz w:val="28"/>
      <w:szCs w:val="28"/>
      <w:lang w:eastAsia="ja-JP"/>
    </w:rPr>
  </w:style>
  <w:style w:type="paragraph" w:styleId="TOC2">
    <w:name w:val="toc 2"/>
    <w:basedOn w:val="Normal"/>
    <w:next w:val="Normal"/>
    <w:autoRedefine/>
    <w:uiPriority w:val="39"/>
    <w:unhideWhenUsed/>
    <w:rsid w:val="008435AD"/>
    <w:pPr>
      <w:spacing w:after="0" w:line="240" w:lineRule="auto"/>
      <w:ind w:left="220"/>
    </w:pPr>
    <w:rPr>
      <w:rFonts w:eastAsia="Times New Roman" w:cs="Times New Roman"/>
      <w:smallCaps/>
    </w:rPr>
  </w:style>
  <w:style w:type="paragraph" w:styleId="TOC3">
    <w:name w:val="toc 3"/>
    <w:basedOn w:val="Normal"/>
    <w:next w:val="Normal"/>
    <w:autoRedefine/>
    <w:uiPriority w:val="39"/>
    <w:unhideWhenUsed/>
    <w:rsid w:val="008435AD"/>
    <w:pPr>
      <w:spacing w:after="0" w:line="240" w:lineRule="auto"/>
      <w:ind w:left="440"/>
    </w:pPr>
    <w:rPr>
      <w:rFonts w:eastAsia="Times New Roman" w:cs="Times New Roman"/>
      <w:i/>
    </w:rPr>
  </w:style>
  <w:style w:type="character" w:styleId="Hyperlink">
    <w:name w:val="Hyperlink"/>
    <w:basedOn w:val="DefaultParagraphFont"/>
    <w:uiPriority w:val="99"/>
    <w:unhideWhenUsed/>
    <w:rsid w:val="008435AD"/>
    <w:rPr>
      <w:color w:val="0000FF" w:themeColor="hyperlink"/>
      <w:u w:val="single"/>
    </w:rPr>
  </w:style>
  <w:style w:type="paragraph" w:customStyle="1" w:styleId="ecmsonormal">
    <w:name w:val="ecmsonormal"/>
    <w:basedOn w:val="Normal"/>
    <w:uiPriority w:val="99"/>
    <w:rsid w:val="008435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uiPriority w:val="99"/>
    <w:rsid w:val="008435AD"/>
  </w:style>
  <w:style w:type="character" w:styleId="Emphasis">
    <w:name w:val="Emphasis"/>
    <w:basedOn w:val="DefaultParagraphFont"/>
    <w:uiPriority w:val="20"/>
    <w:qFormat/>
    <w:rsid w:val="008435AD"/>
    <w:rPr>
      <w:i/>
      <w:iCs/>
    </w:rPr>
  </w:style>
  <w:style w:type="paragraph" w:customStyle="1" w:styleId="Normaltext">
    <w:name w:val="Normal text"/>
    <w:basedOn w:val="Normal"/>
    <w:qFormat/>
    <w:rsid w:val="008435AD"/>
    <w:pPr>
      <w:spacing w:after="0" w:line="240" w:lineRule="auto"/>
      <w:jc w:val="both"/>
    </w:pPr>
    <w:rPr>
      <w:rFonts w:ascii="Times New Roman" w:eastAsia="Times New Roman" w:hAnsi="Times New Roman" w:cs="Times New Roman"/>
      <w:szCs w:val="20"/>
    </w:rPr>
  </w:style>
  <w:style w:type="paragraph" w:customStyle="1" w:styleId="TextNormalintable">
    <w:name w:val="Text Normal in table"/>
    <w:basedOn w:val="Normal"/>
    <w:qFormat/>
    <w:rsid w:val="008435AD"/>
    <w:pPr>
      <w:autoSpaceDE w:val="0"/>
      <w:autoSpaceDN w:val="0"/>
      <w:adjustRightInd w:val="0"/>
      <w:spacing w:before="120" w:after="60" w:line="240" w:lineRule="auto"/>
    </w:pPr>
    <w:rPr>
      <w:rFonts w:ascii="Arial Unicode MS" w:hAnsi="Arial Unicode MS" w:cs="Humanist521BT-Light"/>
      <w:sz w:val="18"/>
      <w:szCs w:val="23"/>
    </w:rPr>
  </w:style>
  <w:style w:type="paragraph" w:customStyle="1" w:styleId="TextNormalnumbered0">
    <w:name w:val="Text Normal numbered"/>
    <w:basedOn w:val="Normal"/>
    <w:qFormat/>
    <w:rsid w:val="008435AD"/>
    <w:pPr>
      <w:numPr>
        <w:numId w:val="4"/>
      </w:numPr>
      <w:spacing w:before="60" w:after="0" w:line="240" w:lineRule="auto"/>
      <w:ind w:left="567" w:hanging="283"/>
      <w:jc w:val="both"/>
    </w:pPr>
    <w:rPr>
      <w:rFonts w:ascii="Arial Unicode MS" w:eastAsia="Arial Unicode MS" w:hAnsi="Arial Unicode MS" w:cs="Arial Unicode MS"/>
      <w:sz w:val="20"/>
      <w:szCs w:val="20"/>
    </w:rPr>
  </w:style>
  <w:style w:type="paragraph" w:styleId="TOC1">
    <w:name w:val="toc 1"/>
    <w:basedOn w:val="Normal"/>
    <w:next w:val="Normal"/>
    <w:autoRedefine/>
    <w:uiPriority w:val="39"/>
    <w:unhideWhenUsed/>
    <w:rsid w:val="008435AD"/>
    <w:pPr>
      <w:spacing w:before="120" w:after="0" w:line="240" w:lineRule="auto"/>
    </w:pPr>
    <w:rPr>
      <w:rFonts w:eastAsia="Times New Roman" w:cs="Times New Roman"/>
      <w:b/>
      <w:caps/>
    </w:rPr>
  </w:style>
  <w:style w:type="paragraph" w:styleId="Revision">
    <w:name w:val="Revision"/>
    <w:hidden/>
    <w:uiPriority w:val="99"/>
    <w:rsid w:val="008435AD"/>
    <w:pPr>
      <w:spacing w:after="0" w:line="240" w:lineRule="auto"/>
    </w:pPr>
    <w:rPr>
      <w:rFonts w:ascii="Times New Roman" w:eastAsia="Times New Roman" w:hAnsi="Times New Roman" w:cs="Times New Roman"/>
      <w:szCs w:val="20"/>
    </w:rPr>
  </w:style>
  <w:style w:type="paragraph" w:styleId="CommentText">
    <w:name w:val="annotation text"/>
    <w:basedOn w:val="Normal"/>
    <w:link w:val="CommentTextChar"/>
    <w:uiPriority w:val="99"/>
    <w:semiHidden/>
    <w:unhideWhenUsed/>
    <w:rsid w:val="008435AD"/>
    <w:pPr>
      <w:spacing w:after="0" w:line="240" w:lineRule="auto"/>
      <w:jc w:val="both"/>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semiHidden/>
    <w:rsid w:val="008435AD"/>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8435AD"/>
    <w:rPr>
      <w:b/>
      <w:bCs/>
      <w:sz w:val="20"/>
      <w:szCs w:val="20"/>
    </w:rPr>
  </w:style>
  <w:style w:type="character" w:customStyle="1" w:styleId="CommentSubjectChar">
    <w:name w:val="Comment Subject Char"/>
    <w:basedOn w:val="CommentTextChar"/>
    <w:link w:val="CommentSubject"/>
    <w:uiPriority w:val="99"/>
    <w:semiHidden/>
    <w:rsid w:val="008435AD"/>
    <w:rPr>
      <w:rFonts w:ascii="Times New Roman" w:eastAsia="Times New Roman" w:hAnsi="Times New Roman" w:cs="Times New Roman"/>
      <w:b/>
      <w:bCs/>
      <w:sz w:val="20"/>
      <w:szCs w:val="20"/>
    </w:rPr>
  </w:style>
  <w:style w:type="paragraph" w:customStyle="1" w:styleId="TextNormalintablecount">
    <w:name w:val="Text Normal in table count"/>
    <w:basedOn w:val="TextNormalintable"/>
    <w:autoRedefine/>
    <w:qFormat/>
    <w:rsid w:val="008435AD"/>
    <w:pPr>
      <w:numPr>
        <w:numId w:val="3"/>
      </w:numPr>
      <w:spacing w:before="0"/>
      <w:ind w:left="567"/>
    </w:pPr>
    <w:rPr>
      <w:rFonts w:eastAsia="Arial Unicode MS" w:cs="Arial Unicode MS"/>
      <w:szCs w:val="18"/>
    </w:rPr>
  </w:style>
  <w:style w:type="paragraph" w:customStyle="1" w:styleId="TableNormalbullet">
    <w:name w:val="Table Normal bullet"/>
    <w:basedOn w:val="Normal"/>
    <w:qFormat/>
    <w:rsid w:val="008435AD"/>
    <w:pPr>
      <w:widowControl w:val="0"/>
      <w:numPr>
        <w:numId w:val="2"/>
      </w:numPr>
      <w:tabs>
        <w:tab w:val="left" w:pos="119"/>
      </w:tabs>
      <w:autoSpaceDE w:val="0"/>
      <w:autoSpaceDN w:val="0"/>
      <w:adjustRightInd w:val="0"/>
      <w:spacing w:after="60" w:line="240" w:lineRule="auto"/>
      <w:ind w:left="119" w:hanging="119"/>
    </w:pPr>
    <w:rPr>
      <w:rFonts w:asciiTheme="majorHAnsi" w:hAnsiTheme="majorHAnsi" w:cs="Times"/>
      <w:sz w:val="20"/>
      <w:szCs w:val="18"/>
    </w:rPr>
  </w:style>
  <w:style w:type="paragraph" w:customStyle="1" w:styleId="TextNormalintableCAPS">
    <w:name w:val="Text Normal in table CAPS"/>
    <w:basedOn w:val="Normal"/>
    <w:autoRedefine/>
    <w:qFormat/>
    <w:rsid w:val="008435AD"/>
    <w:pPr>
      <w:spacing w:before="180" w:after="60" w:line="240" w:lineRule="auto"/>
      <w:ind w:firstLine="142"/>
    </w:pPr>
    <w:rPr>
      <w:rFonts w:ascii="Arial Unicode MS" w:eastAsia="Arial Unicode MS" w:hAnsi="Arial Unicode MS" w:cs="Arial Unicode MS"/>
      <w:smallCaps/>
      <w:color w:val="4F81BD" w:themeColor="accent1"/>
      <w:sz w:val="20"/>
      <w:szCs w:val="18"/>
    </w:rPr>
  </w:style>
  <w:style w:type="paragraph" w:styleId="Header">
    <w:name w:val="header"/>
    <w:basedOn w:val="Normal"/>
    <w:link w:val="HeaderChar"/>
    <w:uiPriority w:val="99"/>
    <w:unhideWhenUsed/>
    <w:rsid w:val="008435AD"/>
    <w:pPr>
      <w:tabs>
        <w:tab w:val="center" w:pos="4536"/>
        <w:tab w:val="right" w:pos="9072"/>
      </w:tabs>
      <w:spacing w:after="0" w:line="240" w:lineRule="auto"/>
      <w:jc w:val="both"/>
    </w:pPr>
    <w:rPr>
      <w:rFonts w:ascii="Times New Roman" w:eastAsia="Times New Roman" w:hAnsi="Times New Roman" w:cs="Times New Roman"/>
      <w:szCs w:val="20"/>
    </w:rPr>
  </w:style>
  <w:style w:type="character" w:customStyle="1" w:styleId="HeaderChar">
    <w:name w:val="Header Char"/>
    <w:basedOn w:val="DefaultParagraphFont"/>
    <w:link w:val="Header"/>
    <w:uiPriority w:val="99"/>
    <w:rsid w:val="008435AD"/>
    <w:rPr>
      <w:rFonts w:ascii="Times New Roman" w:eastAsia="Times New Roman" w:hAnsi="Times New Roman" w:cs="Times New Roman"/>
      <w:szCs w:val="20"/>
    </w:rPr>
  </w:style>
  <w:style w:type="paragraph" w:customStyle="1" w:styleId="InstituteandLevel">
    <w:name w:val="Institute and Level"/>
    <w:basedOn w:val="Normal"/>
    <w:autoRedefine/>
    <w:qFormat/>
    <w:rsid w:val="008435AD"/>
    <w:pPr>
      <w:spacing w:before="2000" w:after="0" w:line="240" w:lineRule="auto"/>
      <w:jc w:val="center"/>
    </w:pPr>
    <w:rPr>
      <w:rFonts w:ascii="Arial Unicode MS" w:eastAsia="Times New Roman" w:hAnsi="Arial Unicode MS" w:cs="Arial Unicode MS"/>
      <w:sz w:val="40"/>
      <w:szCs w:val="48"/>
    </w:rPr>
  </w:style>
  <w:style w:type="paragraph" w:customStyle="1" w:styleId="TextNormalBullet1">
    <w:name w:val="Text Normal Bullet 1"/>
    <w:basedOn w:val="Normal"/>
    <w:qFormat/>
    <w:rsid w:val="008435AD"/>
    <w:pPr>
      <w:spacing w:after="0"/>
      <w:jc w:val="both"/>
    </w:pPr>
    <w:rPr>
      <w:rFonts w:ascii="Arial Unicode MS" w:eastAsia="Arial Unicode MS" w:hAnsi="Arial Unicode MS" w:cs="Times New Roman"/>
      <w:sz w:val="20"/>
      <w:szCs w:val="20"/>
    </w:rPr>
  </w:style>
  <w:style w:type="paragraph" w:customStyle="1" w:styleId="TextNormalBullet2">
    <w:name w:val="Text Normal Bullet 2"/>
    <w:basedOn w:val="Normal"/>
    <w:qFormat/>
    <w:rsid w:val="008435AD"/>
    <w:pPr>
      <w:numPr>
        <w:ilvl w:val="1"/>
        <w:numId w:val="1"/>
      </w:numPr>
      <w:spacing w:after="0" w:line="240" w:lineRule="auto"/>
      <w:ind w:left="851" w:hanging="284"/>
      <w:jc w:val="both"/>
    </w:pPr>
    <w:rPr>
      <w:rFonts w:ascii="Arial Unicode MS" w:eastAsia="Arial Unicode MS" w:hAnsi="Arial Unicode MS" w:cs="Times New Roman"/>
      <w:sz w:val="20"/>
      <w:szCs w:val="20"/>
    </w:rPr>
  </w:style>
  <w:style w:type="paragraph" w:customStyle="1" w:styleId="TextNormalintablenumbered">
    <w:name w:val="Text Normal in table numbered"/>
    <w:basedOn w:val="Normal"/>
    <w:autoRedefine/>
    <w:qFormat/>
    <w:rsid w:val="008435AD"/>
    <w:pPr>
      <w:numPr>
        <w:numId w:val="5"/>
      </w:numPr>
      <w:autoSpaceDE w:val="0"/>
      <w:autoSpaceDN w:val="0"/>
      <w:adjustRightInd w:val="0"/>
      <w:spacing w:after="0" w:line="240" w:lineRule="auto"/>
      <w:ind w:left="294" w:hanging="283"/>
      <w:jc w:val="both"/>
    </w:pPr>
    <w:rPr>
      <w:rFonts w:ascii="Arial Unicode MS" w:eastAsia="Arial Unicode MS" w:hAnsi="Arial Unicode MS" w:cs="Arial Unicode MS"/>
      <w:color w:val="000000"/>
      <w:sz w:val="18"/>
      <w:szCs w:val="18"/>
    </w:rPr>
  </w:style>
  <w:style w:type="paragraph" w:customStyle="1" w:styleId="TextNormalintablebullet">
    <w:name w:val="Text Normal in table bullet"/>
    <w:basedOn w:val="TextNormalintablenumbered"/>
    <w:qFormat/>
    <w:rsid w:val="008435AD"/>
    <w:pPr>
      <w:numPr>
        <w:numId w:val="6"/>
      </w:numPr>
      <w:tabs>
        <w:tab w:val="right" w:leader="dot" w:pos="6804"/>
      </w:tabs>
      <w:spacing w:before="120" w:after="60"/>
      <w:ind w:left="153" w:hanging="142"/>
      <w:jc w:val="left"/>
    </w:pPr>
  </w:style>
  <w:style w:type="paragraph" w:customStyle="1" w:styleId="TextNormalTitleintable">
    <w:name w:val="Text Normal Title in table"/>
    <w:basedOn w:val="Normal"/>
    <w:uiPriority w:val="99"/>
    <w:qFormat/>
    <w:rsid w:val="008435AD"/>
    <w:pPr>
      <w:spacing w:before="240" w:after="120"/>
      <w:jc w:val="both"/>
    </w:pPr>
    <w:rPr>
      <w:rFonts w:ascii="Arial Unicode MS" w:eastAsia="Times New Roman" w:hAnsi="Arial Unicode MS" w:cs="Times New Roman"/>
      <w:b/>
      <w:bCs/>
      <w:color w:val="FFFFFF" w:themeColor="background1"/>
      <w:sz w:val="18"/>
      <w:szCs w:val="20"/>
    </w:rPr>
  </w:style>
  <w:style w:type="paragraph" w:customStyle="1" w:styleId="TextNormalintableKSC">
    <w:name w:val="Text Normal in table KSC"/>
    <w:basedOn w:val="Normal"/>
    <w:qFormat/>
    <w:rsid w:val="008435AD"/>
    <w:pPr>
      <w:spacing w:after="0" w:line="360" w:lineRule="auto"/>
      <w:ind w:firstLine="284"/>
    </w:pPr>
    <w:rPr>
      <w:rFonts w:ascii="Arial Unicode MS" w:eastAsia="Arial Unicode MS" w:hAnsi="Arial Unicode MS" w:cs="Arial Unicode MS"/>
      <w:b/>
      <w:sz w:val="18"/>
      <w:szCs w:val="18"/>
    </w:rPr>
  </w:style>
  <w:style w:type="paragraph" w:customStyle="1" w:styleId="ListLO">
    <w:name w:val="List LO"/>
    <w:basedOn w:val="Normal"/>
    <w:qFormat/>
    <w:rsid w:val="008435AD"/>
    <w:pPr>
      <w:spacing w:after="0" w:line="240" w:lineRule="auto"/>
      <w:jc w:val="both"/>
    </w:pPr>
    <w:rPr>
      <w:rFonts w:ascii="Arial Unicode MS" w:eastAsia="Times New Roman" w:hAnsi="Arial Unicode MS" w:cs="Times New Roman"/>
      <w:b/>
      <w:bCs/>
      <w:sz w:val="18"/>
      <w:szCs w:val="20"/>
    </w:rPr>
  </w:style>
  <w:style w:type="paragraph" w:styleId="Footer">
    <w:name w:val="footer"/>
    <w:basedOn w:val="Normal"/>
    <w:link w:val="FooterChar"/>
    <w:uiPriority w:val="99"/>
    <w:unhideWhenUsed/>
    <w:rsid w:val="008435AD"/>
    <w:pPr>
      <w:tabs>
        <w:tab w:val="center" w:pos="4680"/>
        <w:tab w:val="right" w:pos="9360"/>
      </w:tabs>
      <w:spacing w:after="0" w:line="240" w:lineRule="auto"/>
    </w:pPr>
    <w:rPr>
      <w:lang w:val="hr-HR" w:eastAsia="hr-HR"/>
    </w:rPr>
  </w:style>
  <w:style w:type="character" w:customStyle="1" w:styleId="FooterChar">
    <w:name w:val="Footer Char"/>
    <w:basedOn w:val="DefaultParagraphFont"/>
    <w:link w:val="Footer"/>
    <w:uiPriority w:val="99"/>
    <w:rsid w:val="008435AD"/>
    <w:rPr>
      <w:rFonts w:eastAsiaTheme="minorEastAsia"/>
      <w:lang w:val="hr-HR" w:eastAsia="hr-HR"/>
    </w:rPr>
  </w:style>
  <w:style w:type="character" w:styleId="Strong">
    <w:name w:val="Strong"/>
    <w:basedOn w:val="DefaultParagraphFont"/>
    <w:uiPriority w:val="99"/>
    <w:qFormat/>
    <w:rsid w:val="008435AD"/>
    <w:rPr>
      <w:b/>
      <w:bCs/>
    </w:rPr>
  </w:style>
  <w:style w:type="paragraph" w:customStyle="1" w:styleId="MQFbulleted">
    <w:name w:val="MQF bulleted"/>
    <w:basedOn w:val="ListParagraph"/>
    <w:uiPriority w:val="99"/>
    <w:qFormat/>
    <w:rsid w:val="008435AD"/>
    <w:pPr>
      <w:numPr>
        <w:numId w:val="7"/>
      </w:numPr>
      <w:autoSpaceDE w:val="0"/>
      <w:autoSpaceDN w:val="0"/>
      <w:adjustRightInd w:val="0"/>
      <w:spacing w:after="0" w:line="240" w:lineRule="auto"/>
      <w:ind w:left="364" w:hanging="364"/>
    </w:pPr>
    <w:rPr>
      <w:sz w:val="18"/>
      <w:szCs w:val="16"/>
      <w:lang w:val="hr-HR" w:eastAsia="hr-HR"/>
    </w:rPr>
  </w:style>
  <w:style w:type="paragraph" w:customStyle="1" w:styleId="MeetingTitle">
    <w:name w:val="Meeting Title"/>
    <w:basedOn w:val="Normal"/>
    <w:autoRedefine/>
    <w:uiPriority w:val="99"/>
    <w:qFormat/>
    <w:rsid w:val="008435AD"/>
    <w:pPr>
      <w:spacing w:before="320" w:after="0" w:line="240" w:lineRule="auto"/>
      <w:outlineLvl w:val="1"/>
    </w:pPr>
    <w:rPr>
      <w:rFonts w:ascii="Arial Unicode MS" w:hAnsi="Arial Unicode MS"/>
      <w:b/>
      <w:color w:val="365F91" w:themeColor="accent1" w:themeShade="BF"/>
      <w:sz w:val="18"/>
      <w:lang w:val="hr-HR" w:eastAsia="hr-HR"/>
    </w:rPr>
  </w:style>
  <w:style w:type="paragraph" w:customStyle="1" w:styleId="TextNormalNumbered">
    <w:name w:val="Text Normal Numbered"/>
    <w:basedOn w:val="Normal"/>
    <w:autoRedefine/>
    <w:uiPriority w:val="99"/>
    <w:qFormat/>
    <w:rsid w:val="008435AD"/>
    <w:pPr>
      <w:numPr>
        <w:numId w:val="8"/>
      </w:numPr>
      <w:spacing w:before="60" w:after="0" w:line="240" w:lineRule="auto"/>
      <w:ind w:left="576" w:hanging="288"/>
      <w:jc w:val="both"/>
    </w:pPr>
    <w:rPr>
      <w:rFonts w:ascii="Arial Unicode MS" w:eastAsia="Times New Roman" w:hAnsi="Arial Unicode MS" w:cs="Times New Roman"/>
      <w:sz w:val="20"/>
      <w:szCs w:val="20"/>
      <w:lang w:val="hr-HR" w:eastAsia="hr-HR"/>
    </w:rPr>
  </w:style>
  <w:style w:type="paragraph" w:customStyle="1" w:styleId="TextNormal">
    <w:name w:val="Text Normal"/>
    <w:basedOn w:val="Normal"/>
    <w:qFormat/>
    <w:rsid w:val="008435AD"/>
    <w:rPr>
      <w:rFonts w:ascii="Arial Unicode MS" w:eastAsia="Times New Roman" w:hAnsi="Arial Unicode MS" w:cs="Times New Roman"/>
      <w:sz w:val="20"/>
      <w:szCs w:val="20"/>
      <w:lang w:val="hr-HR" w:eastAsia="hr-HR"/>
    </w:rPr>
  </w:style>
  <w:style w:type="paragraph" w:customStyle="1" w:styleId="MCASTLogo">
    <w:name w:val="MCAST Logo"/>
    <w:basedOn w:val="InstituteandLevel"/>
    <w:qFormat/>
    <w:rsid w:val="008435AD"/>
    <w:pPr>
      <w:keepNext/>
      <w:pageBreakBefore/>
    </w:pPr>
    <w:rPr>
      <w:rFonts w:eastAsia="Arial Unicode MS"/>
      <w:sz w:val="24"/>
    </w:rPr>
  </w:style>
  <w:style w:type="paragraph" w:customStyle="1" w:styleId="TextNomalintableKSC">
    <w:name w:val="Text Nomal in table KSC"/>
    <w:basedOn w:val="Normal"/>
    <w:qFormat/>
    <w:rsid w:val="008435AD"/>
    <w:pPr>
      <w:spacing w:after="0" w:line="360" w:lineRule="auto"/>
      <w:ind w:firstLine="284"/>
    </w:pPr>
    <w:rPr>
      <w:rFonts w:ascii="Arial Unicode MS" w:eastAsia="Arial Unicode MS" w:hAnsi="Arial Unicode MS" w:cs="Arial Unicode MS"/>
      <w:b/>
      <w:sz w:val="18"/>
      <w:szCs w:val="18"/>
    </w:rPr>
  </w:style>
  <w:style w:type="table" w:styleId="MediumList1-Accent4">
    <w:name w:val="Medium List 1 Accent 4"/>
    <w:basedOn w:val="TableNormal"/>
    <w:uiPriority w:val="61"/>
    <w:rsid w:val="008435AD"/>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Obojanosjenanje">
    <w:name w:val="Obojano sjenčanje"/>
    <w:basedOn w:val="TableNormal"/>
    <w:uiPriority w:val="71"/>
    <w:rsid w:val="008435AD"/>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character" w:styleId="PageNumber">
    <w:name w:val="page number"/>
    <w:basedOn w:val="DefaultParagraphFont"/>
    <w:uiPriority w:val="99"/>
    <w:semiHidden/>
    <w:unhideWhenUsed/>
    <w:rsid w:val="008435AD"/>
  </w:style>
  <w:style w:type="paragraph" w:customStyle="1" w:styleId="Normaltextintable">
    <w:name w:val="Normal text in table"/>
    <w:basedOn w:val="Normal"/>
    <w:qFormat/>
    <w:rsid w:val="008435AD"/>
    <w:pPr>
      <w:spacing w:after="0" w:line="240" w:lineRule="auto"/>
      <w:jc w:val="both"/>
    </w:pPr>
    <w:rPr>
      <w:rFonts w:ascii="Arial Unicode MS" w:eastAsia="Times New Roman" w:hAnsi="Arial Unicode MS" w:cs="Times New Roman"/>
      <w:sz w:val="18"/>
      <w:szCs w:val="20"/>
    </w:rPr>
  </w:style>
  <w:style w:type="paragraph" w:customStyle="1" w:styleId="Default">
    <w:name w:val="Default"/>
    <w:rsid w:val="008435AD"/>
    <w:pPr>
      <w:autoSpaceDE w:val="0"/>
      <w:autoSpaceDN w:val="0"/>
      <w:adjustRightInd w:val="0"/>
      <w:spacing w:after="0" w:line="240" w:lineRule="auto"/>
    </w:pPr>
    <w:rPr>
      <w:rFonts w:ascii="CongressSans" w:eastAsia="Calibri" w:hAnsi="CongressSans" w:cs="CongressSans"/>
      <w:color w:val="000000"/>
      <w:sz w:val="24"/>
      <w:szCs w:val="24"/>
    </w:rPr>
  </w:style>
  <w:style w:type="paragraph" w:customStyle="1" w:styleId="textnormlaintablecount">
    <w:name w:val="text normla in table count"/>
    <w:basedOn w:val="Normal"/>
    <w:qFormat/>
    <w:rsid w:val="008435AD"/>
    <w:pPr>
      <w:spacing w:before="240" w:line="240" w:lineRule="auto"/>
    </w:pPr>
    <w:rPr>
      <w:rFonts w:ascii="Calibri" w:eastAsia="Times New Roman" w:hAnsi="Calibri" w:cs="Times New Roman"/>
      <w:sz w:val="18"/>
      <w:szCs w:val="18"/>
    </w:rPr>
  </w:style>
  <w:style w:type="paragraph" w:customStyle="1" w:styleId="TextNormalintableNumbered0">
    <w:name w:val="Text Normal in table Numbered"/>
    <w:basedOn w:val="textnormlaintablecount"/>
    <w:qFormat/>
    <w:rsid w:val="008435AD"/>
  </w:style>
  <w:style w:type="paragraph" w:styleId="TOC4">
    <w:name w:val="toc 4"/>
    <w:basedOn w:val="Normal"/>
    <w:next w:val="Normal"/>
    <w:autoRedefine/>
    <w:uiPriority w:val="39"/>
    <w:unhideWhenUsed/>
    <w:rsid w:val="008435AD"/>
    <w:pPr>
      <w:spacing w:after="0" w:line="240" w:lineRule="auto"/>
      <w:ind w:left="660"/>
    </w:pPr>
    <w:rPr>
      <w:rFonts w:eastAsia="Times New Roman" w:cs="Times New Roman"/>
      <w:sz w:val="18"/>
      <w:szCs w:val="18"/>
    </w:rPr>
  </w:style>
  <w:style w:type="paragraph" w:styleId="TOC5">
    <w:name w:val="toc 5"/>
    <w:basedOn w:val="Normal"/>
    <w:next w:val="Normal"/>
    <w:autoRedefine/>
    <w:uiPriority w:val="39"/>
    <w:unhideWhenUsed/>
    <w:rsid w:val="008435AD"/>
    <w:pPr>
      <w:spacing w:after="0" w:line="240" w:lineRule="auto"/>
      <w:ind w:left="880"/>
    </w:pPr>
    <w:rPr>
      <w:rFonts w:eastAsia="Times New Roman" w:cs="Times New Roman"/>
      <w:sz w:val="18"/>
      <w:szCs w:val="18"/>
    </w:rPr>
  </w:style>
  <w:style w:type="paragraph" w:styleId="TOC6">
    <w:name w:val="toc 6"/>
    <w:basedOn w:val="Normal"/>
    <w:next w:val="Normal"/>
    <w:autoRedefine/>
    <w:uiPriority w:val="39"/>
    <w:unhideWhenUsed/>
    <w:rsid w:val="008435AD"/>
    <w:pPr>
      <w:spacing w:after="0" w:line="240" w:lineRule="auto"/>
      <w:ind w:left="1100"/>
    </w:pPr>
    <w:rPr>
      <w:rFonts w:eastAsia="Times New Roman" w:cs="Times New Roman"/>
      <w:sz w:val="18"/>
      <w:szCs w:val="18"/>
    </w:rPr>
  </w:style>
  <w:style w:type="paragraph" w:styleId="TOC7">
    <w:name w:val="toc 7"/>
    <w:basedOn w:val="Normal"/>
    <w:next w:val="Normal"/>
    <w:autoRedefine/>
    <w:uiPriority w:val="39"/>
    <w:unhideWhenUsed/>
    <w:rsid w:val="008435AD"/>
    <w:pPr>
      <w:spacing w:after="0" w:line="240" w:lineRule="auto"/>
      <w:ind w:left="1320"/>
    </w:pPr>
    <w:rPr>
      <w:rFonts w:eastAsia="Times New Roman" w:cs="Times New Roman"/>
      <w:sz w:val="18"/>
      <w:szCs w:val="18"/>
    </w:rPr>
  </w:style>
  <w:style w:type="paragraph" w:styleId="TOC8">
    <w:name w:val="toc 8"/>
    <w:basedOn w:val="Normal"/>
    <w:next w:val="Normal"/>
    <w:autoRedefine/>
    <w:uiPriority w:val="39"/>
    <w:unhideWhenUsed/>
    <w:rsid w:val="008435AD"/>
    <w:pPr>
      <w:spacing w:after="0" w:line="240" w:lineRule="auto"/>
      <w:ind w:left="1540"/>
    </w:pPr>
    <w:rPr>
      <w:rFonts w:eastAsia="Times New Roman" w:cs="Times New Roman"/>
      <w:sz w:val="18"/>
      <w:szCs w:val="18"/>
    </w:rPr>
  </w:style>
  <w:style w:type="paragraph" w:styleId="TOC9">
    <w:name w:val="toc 9"/>
    <w:basedOn w:val="Normal"/>
    <w:next w:val="Normal"/>
    <w:autoRedefine/>
    <w:uiPriority w:val="39"/>
    <w:unhideWhenUsed/>
    <w:rsid w:val="008435AD"/>
    <w:pPr>
      <w:spacing w:after="0" w:line="240" w:lineRule="auto"/>
      <w:ind w:left="1760"/>
    </w:pPr>
    <w:rPr>
      <w:rFonts w:eastAsia="Times New Roman" w:cs="Times New Roman"/>
      <w:sz w:val="18"/>
      <w:szCs w:val="18"/>
    </w:rPr>
  </w:style>
  <w:style w:type="paragraph" w:styleId="NoSpacing">
    <w:name w:val="No Spacing"/>
    <w:link w:val="NoSpacingChar"/>
    <w:uiPriority w:val="1"/>
    <w:qFormat/>
    <w:rsid w:val="008435AD"/>
    <w:pPr>
      <w:spacing w:after="0" w:line="240" w:lineRule="auto"/>
    </w:pPr>
    <w:rPr>
      <w:rFonts w:ascii="Calibri" w:eastAsia="Times New Roman" w:hAnsi="Calibri" w:cs="Times New Roman"/>
    </w:rPr>
  </w:style>
  <w:style w:type="character" w:customStyle="1" w:styleId="hps">
    <w:name w:val="hps"/>
    <w:rsid w:val="008435AD"/>
  </w:style>
  <w:style w:type="paragraph" w:styleId="Title">
    <w:name w:val="Title"/>
    <w:basedOn w:val="Normal"/>
    <w:next w:val="Normal"/>
    <w:link w:val="TitleChar"/>
    <w:uiPriority w:val="10"/>
    <w:qFormat/>
    <w:rsid w:val="008435A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435AD"/>
    <w:rPr>
      <w:rFonts w:asciiTheme="majorHAnsi" w:eastAsiaTheme="majorEastAsia" w:hAnsiTheme="majorHAnsi" w:cstheme="majorBidi"/>
      <w:color w:val="17365D" w:themeColor="text2" w:themeShade="BF"/>
      <w:spacing w:val="5"/>
      <w:kern w:val="28"/>
      <w:sz w:val="52"/>
      <w:szCs w:val="52"/>
    </w:rPr>
  </w:style>
  <w:style w:type="character" w:styleId="SubtleReference">
    <w:name w:val="Subtle Reference"/>
    <w:basedOn w:val="DefaultParagraphFont"/>
    <w:uiPriority w:val="31"/>
    <w:qFormat/>
    <w:rsid w:val="008435AD"/>
    <w:rPr>
      <w:smallCaps/>
      <w:color w:val="C0504D" w:themeColor="accent2"/>
      <w:u w:val="single"/>
    </w:rPr>
  </w:style>
  <w:style w:type="paragraph" w:customStyle="1" w:styleId="Institutenadlevel">
    <w:name w:val="Institute nad level"/>
    <w:basedOn w:val="Heading1"/>
    <w:qFormat/>
    <w:rsid w:val="008435AD"/>
    <w:pPr>
      <w:keepNext/>
      <w:pageBreakBefore/>
      <w:tabs>
        <w:tab w:val="left" w:pos="1134"/>
      </w:tabs>
      <w:spacing w:before="240" w:beforeAutospacing="0" w:after="240" w:afterAutospacing="0"/>
      <w:ind w:left="1134" w:hanging="1134"/>
    </w:pPr>
    <w:rPr>
      <w:rFonts w:ascii="Arial Unicode MS" w:eastAsia="Arial Unicode MS" w:hAnsi="Arial Unicode MS" w:cs="Arial Unicode MS"/>
      <w:b w:val="0"/>
      <w:bCs w:val="0"/>
      <w:kern w:val="0"/>
      <w:sz w:val="36"/>
      <w:szCs w:val="36"/>
    </w:rPr>
  </w:style>
  <w:style w:type="paragraph" w:customStyle="1" w:styleId="TextNormalintablebillet">
    <w:name w:val="Text Normal in table billet"/>
    <w:basedOn w:val="TextNormalintable"/>
    <w:qFormat/>
    <w:rsid w:val="008435AD"/>
    <w:pPr>
      <w:numPr>
        <w:numId w:val="9"/>
      </w:numPr>
      <w:autoSpaceDE/>
      <w:autoSpaceDN/>
      <w:adjustRightInd/>
      <w:spacing w:after="120" w:line="240" w:lineRule="exact"/>
    </w:pPr>
    <w:rPr>
      <w:rFonts w:cs="Arial Unicode MS"/>
      <w:szCs w:val="18"/>
    </w:rPr>
  </w:style>
  <w:style w:type="paragraph" w:customStyle="1" w:styleId="textnormlaintable">
    <w:name w:val="text normla in table"/>
    <w:basedOn w:val="Normal"/>
    <w:qFormat/>
    <w:rsid w:val="008435AD"/>
    <w:pPr>
      <w:autoSpaceDE w:val="0"/>
      <w:autoSpaceDN w:val="0"/>
      <w:adjustRightInd w:val="0"/>
      <w:spacing w:after="0" w:line="240" w:lineRule="auto"/>
      <w:jc w:val="both"/>
    </w:pPr>
    <w:rPr>
      <w:rFonts w:ascii="Arial Unicode MS" w:eastAsia="Arial Unicode MS" w:hAnsi="Arial Unicode MS" w:cs="Arial Unicode MS"/>
      <w:sz w:val="18"/>
      <w:szCs w:val="18"/>
    </w:rPr>
  </w:style>
  <w:style w:type="paragraph" w:customStyle="1" w:styleId="TextNormalintablebiullet">
    <w:name w:val="Text Normal in table biullet"/>
    <w:basedOn w:val="TextNormalintablecount"/>
    <w:qFormat/>
    <w:rsid w:val="008435AD"/>
  </w:style>
  <w:style w:type="character" w:styleId="CommentReference">
    <w:name w:val="annotation reference"/>
    <w:basedOn w:val="DefaultParagraphFont"/>
    <w:uiPriority w:val="99"/>
    <w:semiHidden/>
    <w:unhideWhenUsed/>
    <w:rsid w:val="00306A05"/>
    <w:rPr>
      <w:sz w:val="16"/>
      <w:szCs w:val="16"/>
    </w:rPr>
  </w:style>
  <w:style w:type="character" w:customStyle="1" w:styleId="NoSpacingChar">
    <w:name w:val="No Spacing Char"/>
    <w:link w:val="NoSpacing"/>
    <w:uiPriority w:val="1"/>
    <w:rsid w:val="00925440"/>
    <w:rPr>
      <w:rFonts w:ascii="Calibri" w:eastAsia="Times New Roman" w:hAnsi="Calibri" w:cs="Times New Roman"/>
    </w:rPr>
  </w:style>
  <w:style w:type="table" w:styleId="TableGrid">
    <w:name w:val="Table Grid"/>
    <w:basedOn w:val="TableNormal"/>
    <w:uiPriority w:val="59"/>
    <w:rsid w:val="00BA2B19"/>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rsid w:val="005A7F39"/>
    <w:pPr>
      <w:spacing w:after="0" w:line="240" w:lineRule="auto"/>
    </w:pPr>
    <w:rPr>
      <w:rFonts w:ascii="Arial" w:eastAsia="Times New Roman" w:hAnsi="Arial" w:cs="Times New Roman"/>
      <w:sz w:val="20"/>
      <w:szCs w:val="20"/>
      <w:lang w:eastAsia="de-DE"/>
    </w:rPr>
  </w:style>
  <w:style w:type="character" w:customStyle="1" w:styleId="EndnoteTextChar">
    <w:name w:val="Endnote Text Char"/>
    <w:basedOn w:val="DefaultParagraphFont"/>
    <w:link w:val="EndnoteText"/>
    <w:semiHidden/>
    <w:rsid w:val="005A7F39"/>
    <w:rPr>
      <w:rFonts w:ascii="Arial" w:eastAsia="Times New Roman" w:hAnsi="Arial" w:cs="Times New Roman"/>
      <w:sz w:val="20"/>
      <w:szCs w:val="20"/>
      <w:lang w:eastAsia="de-DE"/>
    </w:rPr>
  </w:style>
  <w:style w:type="character" w:customStyle="1" w:styleId="a-size-large">
    <w:name w:val="a-size-large"/>
    <w:basedOn w:val="DefaultParagraphFont"/>
    <w:rsid w:val="008F3804"/>
  </w:style>
  <w:style w:type="table" w:customStyle="1" w:styleId="TableGrid1">
    <w:name w:val="Table Grid1"/>
    <w:basedOn w:val="TableNormal"/>
    <w:uiPriority w:val="59"/>
    <w:rsid w:val="009B4339"/>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40287"/>
    <w:pPr>
      <w:spacing w:after="0" w:line="240" w:lineRule="auto"/>
    </w:pPr>
    <w:rPr>
      <w:rFonts w:ascii="Calibri" w:eastAsia="Calibri" w:hAnsi="Calibri"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otnoteReference">
    <w:name w:val="footnote reference"/>
    <w:basedOn w:val="DefaultParagraphFont"/>
    <w:uiPriority w:val="99"/>
    <w:semiHidden/>
    <w:unhideWhenUsed/>
    <w:rsid w:val="00432924"/>
    <w:rPr>
      <w:vertAlign w:val="superscript"/>
    </w:rPr>
  </w:style>
  <w:style w:type="paragraph" w:customStyle="1" w:styleId="CommentText1">
    <w:name w:val="Comment Text1"/>
    <w:basedOn w:val="Normal"/>
    <w:next w:val="CommentText"/>
    <w:uiPriority w:val="99"/>
    <w:unhideWhenUsed/>
    <w:rsid w:val="00496AB4"/>
    <w:pPr>
      <w:spacing w:line="240" w:lineRule="auto"/>
    </w:pPr>
    <w:rPr>
      <w:rFonts w:eastAsia="Times New Roman"/>
      <w:sz w:val="20"/>
      <w:szCs w:val="20"/>
    </w:rPr>
  </w:style>
  <w:style w:type="character" w:customStyle="1" w:styleId="CommentTextChar1">
    <w:name w:val="Comment Text Char1"/>
    <w:basedOn w:val="DefaultParagraphFont"/>
    <w:uiPriority w:val="99"/>
    <w:semiHidden/>
    <w:rsid w:val="00496AB4"/>
    <w:rPr>
      <w:sz w:val="20"/>
      <w:szCs w:val="20"/>
    </w:rPr>
  </w:style>
  <w:style w:type="paragraph" w:customStyle="1" w:styleId="yiv4811282905msonormal">
    <w:name w:val="yiv4811282905msonormal"/>
    <w:basedOn w:val="Normal"/>
    <w:uiPriority w:val="99"/>
    <w:rsid w:val="00B43628"/>
    <w:pPr>
      <w:spacing w:before="100" w:beforeAutospacing="1" w:after="100" w:afterAutospacing="1" w:line="240" w:lineRule="auto"/>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91244">
      <w:bodyDiv w:val="1"/>
      <w:marLeft w:val="0"/>
      <w:marRight w:val="0"/>
      <w:marTop w:val="0"/>
      <w:marBottom w:val="0"/>
      <w:divBdr>
        <w:top w:val="none" w:sz="0" w:space="0" w:color="auto"/>
        <w:left w:val="none" w:sz="0" w:space="0" w:color="auto"/>
        <w:bottom w:val="none" w:sz="0" w:space="0" w:color="auto"/>
        <w:right w:val="none" w:sz="0" w:space="0" w:color="auto"/>
      </w:divBdr>
      <w:divsChild>
        <w:div w:id="496920046">
          <w:marLeft w:val="0"/>
          <w:marRight w:val="0"/>
          <w:marTop w:val="0"/>
          <w:marBottom w:val="0"/>
          <w:divBdr>
            <w:top w:val="none" w:sz="0" w:space="0" w:color="auto"/>
            <w:left w:val="none" w:sz="0" w:space="0" w:color="auto"/>
            <w:bottom w:val="none" w:sz="0" w:space="0" w:color="auto"/>
            <w:right w:val="none" w:sz="0" w:space="0" w:color="auto"/>
          </w:divBdr>
          <w:divsChild>
            <w:div w:id="2021076926">
              <w:marLeft w:val="0"/>
              <w:marRight w:val="0"/>
              <w:marTop w:val="0"/>
              <w:marBottom w:val="0"/>
              <w:divBdr>
                <w:top w:val="none" w:sz="0" w:space="0" w:color="auto"/>
                <w:left w:val="none" w:sz="0" w:space="0" w:color="auto"/>
                <w:bottom w:val="none" w:sz="0" w:space="0" w:color="auto"/>
                <w:right w:val="none" w:sz="0" w:space="0" w:color="auto"/>
              </w:divBdr>
              <w:divsChild>
                <w:div w:id="618874054">
                  <w:marLeft w:val="0"/>
                  <w:marRight w:val="0"/>
                  <w:marTop w:val="0"/>
                  <w:marBottom w:val="0"/>
                  <w:divBdr>
                    <w:top w:val="none" w:sz="0" w:space="0" w:color="auto"/>
                    <w:left w:val="none" w:sz="0" w:space="0" w:color="auto"/>
                    <w:bottom w:val="none" w:sz="0" w:space="0" w:color="auto"/>
                    <w:right w:val="none" w:sz="0" w:space="0" w:color="auto"/>
                  </w:divBdr>
                  <w:divsChild>
                    <w:div w:id="1215698286">
                      <w:marLeft w:val="0"/>
                      <w:marRight w:val="0"/>
                      <w:marTop w:val="0"/>
                      <w:marBottom w:val="0"/>
                      <w:divBdr>
                        <w:top w:val="none" w:sz="0" w:space="0" w:color="auto"/>
                        <w:left w:val="none" w:sz="0" w:space="0" w:color="auto"/>
                        <w:bottom w:val="none" w:sz="0" w:space="0" w:color="auto"/>
                        <w:right w:val="none" w:sz="0" w:space="0" w:color="auto"/>
                      </w:divBdr>
                      <w:divsChild>
                        <w:div w:id="114550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03382">
      <w:bodyDiv w:val="1"/>
      <w:marLeft w:val="0"/>
      <w:marRight w:val="0"/>
      <w:marTop w:val="0"/>
      <w:marBottom w:val="0"/>
      <w:divBdr>
        <w:top w:val="none" w:sz="0" w:space="0" w:color="auto"/>
        <w:left w:val="none" w:sz="0" w:space="0" w:color="auto"/>
        <w:bottom w:val="none" w:sz="0" w:space="0" w:color="auto"/>
        <w:right w:val="none" w:sz="0" w:space="0" w:color="auto"/>
      </w:divBdr>
    </w:div>
    <w:div w:id="254901751">
      <w:bodyDiv w:val="1"/>
      <w:marLeft w:val="0"/>
      <w:marRight w:val="0"/>
      <w:marTop w:val="0"/>
      <w:marBottom w:val="0"/>
      <w:divBdr>
        <w:top w:val="none" w:sz="0" w:space="0" w:color="auto"/>
        <w:left w:val="none" w:sz="0" w:space="0" w:color="auto"/>
        <w:bottom w:val="none" w:sz="0" w:space="0" w:color="auto"/>
        <w:right w:val="none" w:sz="0" w:space="0" w:color="auto"/>
      </w:divBdr>
    </w:div>
    <w:div w:id="277614500">
      <w:bodyDiv w:val="1"/>
      <w:marLeft w:val="0"/>
      <w:marRight w:val="0"/>
      <w:marTop w:val="0"/>
      <w:marBottom w:val="0"/>
      <w:divBdr>
        <w:top w:val="none" w:sz="0" w:space="0" w:color="auto"/>
        <w:left w:val="none" w:sz="0" w:space="0" w:color="auto"/>
        <w:bottom w:val="none" w:sz="0" w:space="0" w:color="auto"/>
        <w:right w:val="none" w:sz="0" w:space="0" w:color="auto"/>
      </w:divBdr>
    </w:div>
    <w:div w:id="289897812">
      <w:bodyDiv w:val="1"/>
      <w:marLeft w:val="0"/>
      <w:marRight w:val="0"/>
      <w:marTop w:val="0"/>
      <w:marBottom w:val="0"/>
      <w:divBdr>
        <w:top w:val="none" w:sz="0" w:space="0" w:color="auto"/>
        <w:left w:val="none" w:sz="0" w:space="0" w:color="auto"/>
        <w:bottom w:val="none" w:sz="0" w:space="0" w:color="auto"/>
        <w:right w:val="none" w:sz="0" w:space="0" w:color="auto"/>
      </w:divBdr>
    </w:div>
    <w:div w:id="405418697">
      <w:bodyDiv w:val="1"/>
      <w:marLeft w:val="0"/>
      <w:marRight w:val="0"/>
      <w:marTop w:val="0"/>
      <w:marBottom w:val="0"/>
      <w:divBdr>
        <w:top w:val="none" w:sz="0" w:space="0" w:color="auto"/>
        <w:left w:val="none" w:sz="0" w:space="0" w:color="auto"/>
        <w:bottom w:val="none" w:sz="0" w:space="0" w:color="auto"/>
        <w:right w:val="none" w:sz="0" w:space="0" w:color="auto"/>
      </w:divBdr>
    </w:div>
    <w:div w:id="408430446">
      <w:bodyDiv w:val="1"/>
      <w:marLeft w:val="0"/>
      <w:marRight w:val="0"/>
      <w:marTop w:val="0"/>
      <w:marBottom w:val="0"/>
      <w:divBdr>
        <w:top w:val="none" w:sz="0" w:space="0" w:color="auto"/>
        <w:left w:val="none" w:sz="0" w:space="0" w:color="auto"/>
        <w:bottom w:val="none" w:sz="0" w:space="0" w:color="auto"/>
        <w:right w:val="none" w:sz="0" w:space="0" w:color="auto"/>
      </w:divBdr>
    </w:div>
    <w:div w:id="529535488">
      <w:bodyDiv w:val="1"/>
      <w:marLeft w:val="0"/>
      <w:marRight w:val="0"/>
      <w:marTop w:val="0"/>
      <w:marBottom w:val="0"/>
      <w:divBdr>
        <w:top w:val="none" w:sz="0" w:space="0" w:color="auto"/>
        <w:left w:val="none" w:sz="0" w:space="0" w:color="auto"/>
        <w:bottom w:val="none" w:sz="0" w:space="0" w:color="auto"/>
        <w:right w:val="none" w:sz="0" w:space="0" w:color="auto"/>
      </w:divBdr>
    </w:div>
    <w:div w:id="688216151">
      <w:bodyDiv w:val="1"/>
      <w:marLeft w:val="0"/>
      <w:marRight w:val="0"/>
      <w:marTop w:val="0"/>
      <w:marBottom w:val="0"/>
      <w:divBdr>
        <w:top w:val="none" w:sz="0" w:space="0" w:color="auto"/>
        <w:left w:val="none" w:sz="0" w:space="0" w:color="auto"/>
        <w:bottom w:val="none" w:sz="0" w:space="0" w:color="auto"/>
        <w:right w:val="none" w:sz="0" w:space="0" w:color="auto"/>
      </w:divBdr>
    </w:div>
    <w:div w:id="1010332504">
      <w:bodyDiv w:val="1"/>
      <w:marLeft w:val="0"/>
      <w:marRight w:val="0"/>
      <w:marTop w:val="0"/>
      <w:marBottom w:val="0"/>
      <w:divBdr>
        <w:top w:val="none" w:sz="0" w:space="0" w:color="auto"/>
        <w:left w:val="none" w:sz="0" w:space="0" w:color="auto"/>
        <w:bottom w:val="none" w:sz="0" w:space="0" w:color="auto"/>
        <w:right w:val="none" w:sz="0" w:space="0" w:color="auto"/>
      </w:divBdr>
    </w:div>
    <w:div w:id="1029913633">
      <w:bodyDiv w:val="1"/>
      <w:marLeft w:val="0"/>
      <w:marRight w:val="0"/>
      <w:marTop w:val="0"/>
      <w:marBottom w:val="0"/>
      <w:divBdr>
        <w:top w:val="none" w:sz="0" w:space="0" w:color="auto"/>
        <w:left w:val="none" w:sz="0" w:space="0" w:color="auto"/>
        <w:bottom w:val="none" w:sz="0" w:space="0" w:color="auto"/>
        <w:right w:val="none" w:sz="0" w:space="0" w:color="auto"/>
      </w:divBdr>
    </w:div>
    <w:div w:id="1482699130">
      <w:bodyDiv w:val="1"/>
      <w:marLeft w:val="0"/>
      <w:marRight w:val="0"/>
      <w:marTop w:val="0"/>
      <w:marBottom w:val="0"/>
      <w:divBdr>
        <w:top w:val="none" w:sz="0" w:space="0" w:color="auto"/>
        <w:left w:val="none" w:sz="0" w:space="0" w:color="auto"/>
        <w:bottom w:val="none" w:sz="0" w:space="0" w:color="auto"/>
        <w:right w:val="none" w:sz="0" w:space="0" w:color="auto"/>
      </w:divBdr>
    </w:div>
    <w:div w:id="1556577458">
      <w:bodyDiv w:val="1"/>
      <w:marLeft w:val="0"/>
      <w:marRight w:val="0"/>
      <w:marTop w:val="0"/>
      <w:marBottom w:val="0"/>
      <w:divBdr>
        <w:top w:val="none" w:sz="0" w:space="0" w:color="auto"/>
        <w:left w:val="none" w:sz="0" w:space="0" w:color="auto"/>
        <w:bottom w:val="none" w:sz="0" w:space="0" w:color="auto"/>
        <w:right w:val="none" w:sz="0" w:space="0" w:color="auto"/>
      </w:divBdr>
      <w:divsChild>
        <w:div w:id="1042635127">
          <w:marLeft w:val="0"/>
          <w:marRight w:val="0"/>
          <w:marTop w:val="0"/>
          <w:marBottom w:val="0"/>
          <w:divBdr>
            <w:top w:val="none" w:sz="0" w:space="0" w:color="auto"/>
            <w:left w:val="none" w:sz="0" w:space="0" w:color="auto"/>
            <w:bottom w:val="none" w:sz="0" w:space="0" w:color="auto"/>
            <w:right w:val="none" w:sz="0" w:space="0" w:color="auto"/>
          </w:divBdr>
          <w:divsChild>
            <w:div w:id="1443652897">
              <w:marLeft w:val="0"/>
              <w:marRight w:val="0"/>
              <w:marTop w:val="0"/>
              <w:marBottom w:val="0"/>
              <w:divBdr>
                <w:top w:val="none" w:sz="0" w:space="0" w:color="auto"/>
                <w:left w:val="none" w:sz="0" w:space="0" w:color="auto"/>
                <w:bottom w:val="none" w:sz="0" w:space="0" w:color="auto"/>
                <w:right w:val="none" w:sz="0" w:space="0" w:color="auto"/>
              </w:divBdr>
              <w:divsChild>
                <w:div w:id="719088783">
                  <w:marLeft w:val="0"/>
                  <w:marRight w:val="0"/>
                  <w:marTop w:val="0"/>
                  <w:marBottom w:val="0"/>
                  <w:divBdr>
                    <w:top w:val="none" w:sz="0" w:space="0" w:color="auto"/>
                    <w:left w:val="none" w:sz="0" w:space="0" w:color="auto"/>
                    <w:bottom w:val="none" w:sz="0" w:space="0" w:color="auto"/>
                    <w:right w:val="none" w:sz="0" w:space="0" w:color="auto"/>
                  </w:divBdr>
                  <w:divsChild>
                    <w:div w:id="2073385998">
                      <w:marLeft w:val="0"/>
                      <w:marRight w:val="0"/>
                      <w:marTop w:val="0"/>
                      <w:marBottom w:val="0"/>
                      <w:divBdr>
                        <w:top w:val="none" w:sz="0" w:space="0" w:color="auto"/>
                        <w:left w:val="none" w:sz="0" w:space="0" w:color="auto"/>
                        <w:bottom w:val="none" w:sz="0" w:space="0" w:color="auto"/>
                        <w:right w:val="none" w:sz="0" w:space="0" w:color="auto"/>
                      </w:divBdr>
                      <w:divsChild>
                        <w:div w:id="52625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893077">
      <w:bodyDiv w:val="1"/>
      <w:marLeft w:val="0"/>
      <w:marRight w:val="0"/>
      <w:marTop w:val="0"/>
      <w:marBottom w:val="0"/>
      <w:divBdr>
        <w:top w:val="none" w:sz="0" w:space="0" w:color="auto"/>
        <w:left w:val="none" w:sz="0" w:space="0" w:color="auto"/>
        <w:bottom w:val="none" w:sz="0" w:space="0" w:color="auto"/>
        <w:right w:val="none" w:sz="0" w:space="0" w:color="auto"/>
      </w:divBdr>
    </w:div>
    <w:div w:id="1795439753">
      <w:bodyDiv w:val="1"/>
      <w:marLeft w:val="0"/>
      <w:marRight w:val="0"/>
      <w:marTop w:val="0"/>
      <w:marBottom w:val="0"/>
      <w:divBdr>
        <w:top w:val="none" w:sz="0" w:space="0" w:color="auto"/>
        <w:left w:val="none" w:sz="0" w:space="0" w:color="auto"/>
        <w:bottom w:val="none" w:sz="0" w:space="0" w:color="auto"/>
        <w:right w:val="none" w:sz="0" w:space="0" w:color="auto"/>
      </w:divBdr>
    </w:div>
    <w:div w:id="1830249265">
      <w:bodyDiv w:val="1"/>
      <w:marLeft w:val="0"/>
      <w:marRight w:val="0"/>
      <w:marTop w:val="0"/>
      <w:marBottom w:val="0"/>
      <w:divBdr>
        <w:top w:val="none" w:sz="0" w:space="0" w:color="auto"/>
        <w:left w:val="none" w:sz="0" w:space="0" w:color="auto"/>
        <w:bottom w:val="none" w:sz="0" w:space="0" w:color="auto"/>
        <w:right w:val="none" w:sz="0" w:space="0" w:color="auto"/>
      </w:divBdr>
    </w:div>
    <w:div w:id="1831944058">
      <w:bodyDiv w:val="1"/>
      <w:marLeft w:val="0"/>
      <w:marRight w:val="0"/>
      <w:marTop w:val="0"/>
      <w:marBottom w:val="0"/>
      <w:divBdr>
        <w:top w:val="none" w:sz="0" w:space="0" w:color="auto"/>
        <w:left w:val="none" w:sz="0" w:space="0" w:color="auto"/>
        <w:bottom w:val="none" w:sz="0" w:space="0" w:color="auto"/>
        <w:right w:val="none" w:sz="0" w:space="0" w:color="auto"/>
      </w:divBdr>
    </w:div>
    <w:div w:id="2020155052">
      <w:bodyDiv w:val="1"/>
      <w:marLeft w:val="0"/>
      <w:marRight w:val="0"/>
      <w:marTop w:val="0"/>
      <w:marBottom w:val="0"/>
      <w:divBdr>
        <w:top w:val="none" w:sz="0" w:space="0" w:color="auto"/>
        <w:left w:val="none" w:sz="0" w:space="0" w:color="auto"/>
        <w:bottom w:val="none" w:sz="0" w:space="0" w:color="auto"/>
        <w:right w:val="none" w:sz="0" w:space="0" w:color="auto"/>
      </w:divBdr>
    </w:div>
    <w:div w:id="2064016888">
      <w:bodyDiv w:val="1"/>
      <w:marLeft w:val="0"/>
      <w:marRight w:val="0"/>
      <w:marTop w:val="0"/>
      <w:marBottom w:val="0"/>
      <w:divBdr>
        <w:top w:val="none" w:sz="0" w:space="0" w:color="auto"/>
        <w:left w:val="none" w:sz="0" w:space="0" w:color="auto"/>
        <w:bottom w:val="none" w:sz="0" w:space="0" w:color="auto"/>
        <w:right w:val="none" w:sz="0" w:space="0" w:color="auto"/>
      </w:divBdr>
      <w:divsChild>
        <w:div w:id="1121723177">
          <w:marLeft w:val="0"/>
          <w:marRight w:val="0"/>
          <w:marTop w:val="0"/>
          <w:marBottom w:val="0"/>
          <w:divBdr>
            <w:top w:val="none" w:sz="0" w:space="0" w:color="auto"/>
            <w:left w:val="none" w:sz="0" w:space="0" w:color="auto"/>
            <w:bottom w:val="none" w:sz="0" w:space="0" w:color="auto"/>
            <w:right w:val="none" w:sz="0" w:space="0" w:color="auto"/>
          </w:divBdr>
          <w:divsChild>
            <w:div w:id="28190421">
              <w:marLeft w:val="0"/>
              <w:marRight w:val="0"/>
              <w:marTop w:val="0"/>
              <w:marBottom w:val="0"/>
              <w:divBdr>
                <w:top w:val="none" w:sz="0" w:space="0" w:color="auto"/>
                <w:left w:val="none" w:sz="0" w:space="0" w:color="auto"/>
                <w:bottom w:val="none" w:sz="0" w:space="0" w:color="auto"/>
                <w:right w:val="none" w:sz="0" w:space="0" w:color="auto"/>
              </w:divBdr>
              <w:divsChild>
                <w:div w:id="872419436">
                  <w:marLeft w:val="0"/>
                  <w:marRight w:val="0"/>
                  <w:marTop w:val="0"/>
                  <w:marBottom w:val="0"/>
                  <w:divBdr>
                    <w:top w:val="none" w:sz="0" w:space="0" w:color="auto"/>
                    <w:left w:val="none" w:sz="0" w:space="0" w:color="auto"/>
                    <w:bottom w:val="none" w:sz="0" w:space="0" w:color="auto"/>
                    <w:right w:val="none" w:sz="0" w:space="0" w:color="auto"/>
                  </w:divBdr>
                  <w:divsChild>
                    <w:div w:id="513345951">
                      <w:marLeft w:val="0"/>
                      <w:marRight w:val="0"/>
                      <w:marTop w:val="0"/>
                      <w:marBottom w:val="0"/>
                      <w:divBdr>
                        <w:top w:val="none" w:sz="0" w:space="0" w:color="auto"/>
                        <w:left w:val="none" w:sz="0" w:space="0" w:color="auto"/>
                        <w:bottom w:val="none" w:sz="0" w:space="0" w:color="auto"/>
                        <w:right w:val="none" w:sz="0" w:space="0" w:color="auto"/>
                      </w:divBdr>
                      <w:divsChild>
                        <w:div w:id="98921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722142">
      <w:bodyDiv w:val="1"/>
      <w:marLeft w:val="0"/>
      <w:marRight w:val="0"/>
      <w:marTop w:val="0"/>
      <w:marBottom w:val="0"/>
      <w:divBdr>
        <w:top w:val="none" w:sz="0" w:space="0" w:color="auto"/>
        <w:left w:val="none" w:sz="0" w:space="0" w:color="auto"/>
        <w:bottom w:val="none" w:sz="0" w:space="0" w:color="auto"/>
        <w:right w:val="none" w:sz="0" w:space="0" w:color="auto"/>
      </w:divBdr>
    </w:div>
    <w:div w:id="2106924033">
      <w:bodyDiv w:val="1"/>
      <w:marLeft w:val="0"/>
      <w:marRight w:val="0"/>
      <w:marTop w:val="0"/>
      <w:marBottom w:val="0"/>
      <w:divBdr>
        <w:top w:val="none" w:sz="0" w:space="0" w:color="auto"/>
        <w:left w:val="none" w:sz="0" w:space="0" w:color="auto"/>
        <w:bottom w:val="none" w:sz="0" w:space="0" w:color="auto"/>
        <w:right w:val="none" w:sz="0" w:space="0" w:color="auto"/>
      </w:divBdr>
    </w:div>
    <w:div w:id="2130199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ranet.mcast.edu.mt/?page_id=3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ntranet.mcast.edu.mt/?page_id=323"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BF846-CBD1-4431-86DD-9FC86E857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1189</Words>
  <Characters>6781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mcast</Company>
  <LinksUpToDate>false</LinksUpToDate>
  <CharactersWithSpaces>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roberta.gatt</dc:creator>
  <cp:lastModifiedBy>Caroline Duncan</cp:lastModifiedBy>
  <cp:revision>3</cp:revision>
  <cp:lastPrinted>2021-03-19T17:34:00Z</cp:lastPrinted>
  <dcterms:created xsi:type="dcterms:W3CDTF">2026-02-04T13:05:00Z</dcterms:created>
  <dcterms:modified xsi:type="dcterms:W3CDTF">2026-04-08T08:49:00Z</dcterms:modified>
</cp:coreProperties>
</file>